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325292" w14:textId="3E1110F1" w:rsidR="00C132A5" w:rsidRPr="007012E3" w:rsidRDefault="00C132A5" w:rsidP="007174EE">
      <w:pPr>
        <w:tabs>
          <w:tab w:val="left" w:pos="993"/>
        </w:tabs>
        <w:spacing w:after="0" w:line="240" w:lineRule="auto"/>
        <w:jc w:val="center"/>
        <w:rPr>
          <w:rFonts w:ascii="Arial" w:eastAsia="Calibri" w:hAnsi="Arial" w:cs="Arial"/>
          <w:b/>
        </w:rPr>
      </w:pPr>
    </w:p>
    <w:p w14:paraId="7859E56A" w14:textId="2565170F" w:rsidR="002712D5" w:rsidRPr="007012E3" w:rsidRDefault="002712D5" w:rsidP="007174EE">
      <w:pPr>
        <w:tabs>
          <w:tab w:val="left" w:pos="993"/>
        </w:tabs>
        <w:spacing w:after="0" w:line="240" w:lineRule="auto"/>
        <w:jc w:val="center"/>
        <w:rPr>
          <w:rFonts w:ascii="Arial" w:eastAsia="Calibri" w:hAnsi="Arial" w:cs="Arial"/>
          <w:b/>
        </w:rPr>
      </w:pPr>
      <w:r w:rsidRPr="007012E3">
        <w:rPr>
          <w:rFonts w:ascii="Arial" w:eastAsia="Calibri" w:hAnsi="Arial" w:cs="Arial"/>
          <w:b/>
        </w:rPr>
        <w:t>PASLAUGŲ PIRKIMO–PARDAVIMO SUTARTIS</w:t>
      </w:r>
    </w:p>
    <w:p w14:paraId="764819E4" w14:textId="77777777" w:rsidR="002712D5" w:rsidRPr="007012E3" w:rsidRDefault="002712D5" w:rsidP="007174EE">
      <w:pPr>
        <w:keepNext/>
        <w:tabs>
          <w:tab w:val="left" w:pos="993"/>
        </w:tabs>
        <w:spacing w:after="0" w:line="240" w:lineRule="auto"/>
        <w:ind w:right="-82"/>
        <w:jc w:val="center"/>
        <w:outlineLvl w:val="1"/>
        <w:rPr>
          <w:rFonts w:ascii="Arial" w:eastAsia="Times New Roman" w:hAnsi="Arial" w:cs="Arial"/>
          <w:b/>
          <w:bCs/>
        </w:rPr>
      </w:pPr>
      <w:r w:rsidRPr="007012E3">
        <w:rPr>
          <w:rFonts w:ascii="Arial" w:eastAsia="Times New Roman" w:hAnsi="Arial" w:cs="Arial"/>
          <w:b/>
          <w:bCs/>
        </w:rPr>
        <w:t>SPECIALIOSIOS SĄLYGOS</w:t>
      </w:r>
    </w:p>
    <w:p w14:paraId="47164640" w14:textId="77777777" w:rsidR="002712D5" w:rsidRPr="007012E3" w:rsidRDefault="002712D5" w:rsidP="007174EE">
      <w:pPr>
        <w:tabs>
          <w:tab w:val="left" w:pos="993"/>
        </w:tabs>
        <w:spacing w:after="0" w:line="240" w:lineRule="auto"/>
        <w:jc w:val="center"/>
        <w:rPr>
          <w:rFonts w:ascii="Arial" w:eastAsia="Calibri" w:hAnsi="Arial" w:cs="Arial"/>
        </w:rPr>
      </w:pPr>
    </w:p>
    <w:p w14:paraId="3C91D9FF" w14:textId="27CC83AB" w:rsidR="002712D5" w:rsidRPr="007012E3" w:rsidRDefault="002712D5" w:rsidP="007174EE">
      <w:pPr>
        <w:tabs>
          <w:tab w:val="left" w:pos="993"/>
        </w:tabs>
        <w:spacing w:after="0" w:line="240" w:lineRule="auto"/>
        <w:jc w:val="center"/>
        <w:rPr>
          <w:rFonts w:ascii="Arial" w:eastAsia="Calibri" w:hAnsi="Arial" w:cs="Arial"/>
        </w:rPr>
      </w:pPr>
      <w:r w:rsidRPr="007012E3">
        <w:rPr>
          <w:rFonts w:ascii="Arial" w:eastAsia="Calibri" w:hAnsi="Arial" w:cs="Arial"/>
        </w:rPr>
        <w:t>20</w:t>
      </w:r>
      <w:r w:rsidR="001247D0" w:rsidRPr="007012E3">
        <w:rPr>
          <w:rFonts w:ascii="Arial" w:eastAsia="Calibri" w:hAnsi="Arial" w:cs="Arial"/>
        </w:rPr>
        <w:t>25</w:t>
      </w:r>
      <w:r w:rsidRPr="007012E3">
        <w:rPr>
          <w:rFonts w:ascii="Arial" w:eastAsia="Calibri" w:hAnsi="Arial" w:cs="Arial"/>
        </w:rPr>
        <w:t xml:space="preserve"> m.                                  d.   Nr.</w:t>
      </w:r>
    </w:p>
    <w:p w14:paraId="4264CFD2" w14:textId="77777777" w:rsidR="002712D5" w:rsidRPr="007012E3" w:rsidRDefault="002712D5" w:rsidP="007174EE">
      <w:pPr>
        <w:tabs>
          <w:tab w:val="left" w:pos="993"/>
        </w:tabs>
        <w:spacing w:after="0" w:line="240" w:lineRule="auto"/>
        <w:jc w:val="center"/>
        <w:rPr>
          <w:rFonts w:ascii="Arial" w:eastAsia="Calibri" w:hAnsi="Arial" w:cs="Arial"/>
        </w:rPr>
      </w:pPr>
      <w:r w:rsidRPr="007012E3">
        <w:rPr>
          <w:rFonts w:ascii="Arial" w:eastAsia="Calibri" w:hAnsi="Arial" w:cs="Arial"/>
        </w:rPr>
        <w:t>Vilnius</w:t>
      </w:r>
    </w:p>
    <w:p w14:paraId="3085905E" w14:textId="77777777" w:rsidR="002712D5" w:rsidRPr="007012E3" w:rsidRDefault="002712D5" w:rsidP="002712D5">
      <w:pPr>
        <w:tabs>
          <w:tab w:val="left" w:pos="993"/>
        </w:tabs>
        <w:spacing w:after="0" w:line="240" w:lineRule="auto"/>
        <w:ind w:firstLine="567"/>
        <w:jc w:val="center"/>
        <w:rPr>
          <w:rFonts w:ascii="Arial" w:eastAsia="Calibri" w:hAnsi="Arial" w:cs="Arial"/>
        </w:rPr>
      </w:pPr>
    </w:p>
    <w:p w14:paraId="17D47C63" w14:textId="77777777" w:rsidR="002712D5" w:rsidRPr="007012E3" w:rsidRDefault="002712D5" w:rsidP="002712D5">
      <w:pPr>
        <w:spacing w:after="0" w:line="240" w:lineRule="auto"/>
        <w:rPr>
          <w:rFonts w:ascii="Arial" w:hAnsi="Arial" w:cs="Arial"/>
        </w:rPr>
      </w:pPr>
      <w:r w:rsidRPr="007012E3">
        <w:rPr>
          <w:rFonts w:ascii="Arial" w:hAnsi="Arial" w:cs="Arial"/>
        </w:rPr>
        <w:t>Sutarties šalys:</w:t>
      </w:r>
    </w:p>
    <w:p w14:paraId="4DB49BA9" w14:textId="2BBCEDF1" w:rsidR="002712D5" w:rsidRPr="007012E3" w:rsidRDefault="002712D5" w:rsidP="002712D5">
      <w:pPr>
        <w:spacing w:after="0" w:line="240" w:lineRule="auto"/>
        <w:jc w:val="center"/>
        <w:rPr>
          <w:rFonts w:ascii="Arial" w:hAnsi="Arial" w:cs="Arial"/>
          <w:b/>
          <w:caps/>
        </w:rPr>
      </w:pPr>
      <w:r w:rsidRPr="007012E3">
        <w:rPr>
          <w:rFonts w:ascii="Arial" w:hAnsi="Arial" w:cs="Arial"/>
          <w:b/>
          <w:caps/>
        </w:rPr>
        <w:t>užsakovas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15"/>
        <w:gridCol w:w="6613"/>
      </w:tblGrid>
      <w:tr w:rsidR="008971A7" w:rsidRPr="007012E3" w14:paraId="7429498C" w14:textId="77777777" w:rsidTr="000303F1">
        <w:trPr>
          <w:trHeight w:val="215"/>
        </w:trPr>
        <w:tc>
          <w:tcPr>
            <w:tcW w:w="1566" w:type="pct"/>
            <w:tcBorders>
              <w:top w:val="single" w:sz="4" w:space="0" w:color="auto"/>
              <w:left w:val="single" w:sz="4" w:space="0" w:color="auto"/>
              <w:bottom w:val="single" w:sz="4" w:space="0" w:color="auto"/>
              <w:right w:val="single" w:sz="4" w:space="0" w:color="auto"/>
            </w:tcBorders>
            <w:hideMark/>
          </w:tcPr>
          <w:p w14:paraId="0D1C9B30" w14:textId="77777777" w:rsidR="008971A7" w:rsidRPr="007012E3" w:rsidRDefault="008971A7" w:rsidP="000303F1">
            <w:pPr>
              <w:spacing w:after="0" w:line="240" w:lineRule="auto"/>
              <w:jc w:val="both"/>
              <w:rPr>
                <w:rFonts w:ascii="Arial" w:hAnsi="Arial" w:cs="Arial"/>
                <w:b/>
              </w:rPr>
            </w:pPr>
            <w:r w:rsidRPr="007012E3">
              <w:rPr>
                <w:rFonts w:ascii="Arial" w:hAnsi="Arial" w:cs="Arial"/>
                <w:b/>
              </w:rPr>
              <w:t>Pavadinimas</w:t>
            </w:r>
          </w:p>
        </w:tc>
        <w:tc>
          <w:tcPr>
            <w:tcW w:w="3434" w:type="pct"/>
            <w:tcBorders>
              <w:top w:val="single" w:sz="4" w:space="0" w:color="auto"/>
              <w:left w:val="single" w:sz="4" w:space="0" w:color="auto"/>
              <w:bottom w:val="single" w:sz="4" w:space="0" w:color="auto"/>
              <w:right w:val="single" w:sz="4" w:space="0" w:color="auto"/>
            </w:tcBorders>
            <w:hideMark/>
          </w:tcPr>
          <w:p w14:paraId="1D7A33FE" w14:textId="6BE3F60F" w:rsidR="008971A7" w:rsidRPr="007012E3" w:rsidRDefault="008971A7" w:rsidP="000303F1">
            <w:pPr>
              <w:spacing w:after="0" w:line="240" w:lineRule="auto"/>
              <w:rPr>
                <w:rFonts w:ascii="Arial" w:hAnsi="Arial" w:cs="Arial"/>
                <w:b/>
                <w:bCs/>
              </w:rPr>
            </w:pPr>
            <w:r w:rsidRPr="007012E3">
              <w:rPr>
                <w:rFonts w:ascii="Arial" w:hAnsi="Arial" w:cs="Arial"/>
                <w:b/>
                <w:bCs/>
              </w:rPr>
              <w:t xml:space="preserve">AB </w:t>
            </w:r>
            <w:r w:rsidR="00840DC8" w:rsidRPr="007012E3">
              <w:rPr>
                <w:rFonts w:ascii="Arial" w:hAnsi="Arial" w:cs="Arial"/>
                <w:b/>
                <w:bCs/>
              </w:rPr>
              <w:t>„Miesto gijos“</w:t>
            </w:r>
          </w:p>
        </w:tc>
      </w:tr>
      <w:tr w:rsidR="008971A7" w:rsidRPr="007012E3" w14:paraId="44E26DEC" w14:textId="77777777" w:rsidTr="000303F1">
        <w:tc>
          <w:tcPr>
            <w:tcW w:w="1566" w:type="pct"/>
            <w:tcBorders>
              <w:top w:val="single" w:sz="4" w:space="0" w:color="auto"/>
              <w:left w:val="single" w:sz="4" w:space="0" w:color="auto"/>
              <w:bottom w:val="single" w:sz="4" w:space="0" w:color="auto"/>
              <w:right w:val="single" w:sz="4" w:space="0" w:color="auto"/>
            </w:tcBorders>
            <w:hideMark/>
          </w:tcPr>
          <w:p w14:paraId="6EF77B7D" w14:textId="77777777" w:rsidR="008971A7" w:rsidRPr="007012E3" w:rsidRDefault="008971A7" w:rsidP="000303F1">
            <w:pPr>
              <w:spacing w:after="0" w:line="240" w:lineRule="auto"/>
              <w:jc w:val="both"/>
              <w:rPr>
                <w:rFonts w:ascii="Arial" w:hAnsi="Arial" w:cs="Arial"/>
                <w:b/>
              </w:rPr>
            </w:pPr>
            <w:r w:rsidRPr="007012E3">
              <w:rPr>
                <w:rFonts w:ascii="Arial" w:hAnsi="Arial" w:cs="Arial"/>
                <w:b/>
              </w:rPr>
              <w:t>Buveinės adresas</w:t>
            </w:r>
          </w:p>
        </w:tc>
        <w:tc>
          <w:tcPr>
            <w:tcW w:w="3434" w:type="pct"/>
            <w:tcBorders>
              <w:top w:val="single" w:sz="4" w:space="0" w:color="auto"/>
              <w:left w:val="single" w:sz="4" w:space="0" w:color="auto"/>
              <w:bottom w:val="single" w:sz="4" w:space="0" w:color="auto"/>
              <w:right w:val="single" w:sz="4" w:space="0" w:color="auto"/>
            </w:tcBorders>
            <w:hideMark/>
          </w:tcPr>
          <w:p w14:paraId="27495F86" w14:textId="77777777" w:rsidR="008971A7" w:rsidRPr="007012E3" w:rsidRDefault="008971A7" w:rsidP="000303F1">
            <w:pPr>
              <w:spacing w:after="0" w:line="240" w:lineRule="auto"/>
              <w:rPr>
                <w:rFonts w:ascii="Arial" w:hAnsi="Arial" w:cs="Arial"/>
              </w:rPr>
            </w:pPr>
            <w:r w:rsidRPr="007012E3">
              <w:rPr>
                <w:rFonts w:ascii="Arial" w:hAnsi="Arial" w:cs="Arial"/>
              </w:rPr>
              <w:t xml:space="preserve">Elektrinės g. 2, 03150 Vilnius </w:t>
            </w:r>
          </w:p>
        </w:tc>
      </w:tr>
      <w:tr w:rsidR="008971A7" w:rsidRPr="007012E3" w14:paraId="45995177" w14:textId="77777777" w:rsidTr="000303F1">
        <w:tc>
          <w:tcPr>
            <w:tcW w:w="1566" w:type="pct"/>
            <w:tcBorders>
              <w:top w:val="single" w:sz="4" w:space="0" w:color="auto"/>
              <w:left w:val="single" w:sz="4" w:space="0" w:color="auto"/>
              <w:bottom w:val="single" w:sz="4" w:space="0" w:color="auto"/>
              <w:right w:val="single" w:sz="4" w:space="0" w:color="auto"/>
            </w:tcBorders>
          </w:tcPr>
          <w:p w14:paraId="3D9FD332" w14:textId="77777777" w:rsidR="008971A7" w:rsidRPr="007012E3" w:rsidRDefault="008971A7" w:rsidP="000303F1">
            <w:pPr>
              <w:spacing w:after="0" w:line="240" w:lineRule="auto"/>
              <w:jc w:val="both"/>
              <w:rPr>
                <w:rFonts w:ascii="Arial" w:hAnsi="Arial" w:cs="Arial"/>
                <w:b/>
              </w:rPr>
            </w:pPr>
            <w:r w:rsidRPr="007012E3">
              <w:rPr>
                <w:rFonts w:ascii="Arial" w:hAnsi="Arial" w:cs="Arial"/>
                <w:b/>
              </w:rPr>
              <w:t>Adresas korespondencijai</w:t>
            </w:r>
          </w:p>
        </w:tc>
        <w:tc>
          <w:tcPr>
            <w:tcW w:w="3434" w:type="pct"/>
            <w:tcBorders>
              <w:top w:val="single" w:sz="4" w:space="0" w:color="auto"/>
              <w:left w:val="single" w:sz="4" w:space="0" w:color="auto"/>
              <w:bottom w:val="single" w:sz="4" w:space="0" w:color="auto"/>
              <w:right w:val="single" w:sz="4" w:space="0" w:color="auto"/>
            </w:tcBorders>
          </w:tcPr>
          <w:p w14:paraId="3776048C" w14:textId="77777777" w:rsidR="008971A7" w:rsidRPr="007012E3" w:rsidRDefault="008971A7" w:rsidP="000303F1">
            <w:pPr>
              <w:spacing w:after="0" w:line="240" w:lineRule="auto"/>
              <w:rPr>
                <w:rFonts w:ascii="Arial" w:hAnsi="Arial" w:cs="Arial"/>
              </w:rPr>
            </w:pPr>
            <w:r w:rsidRPr="007012E3">
              <w:rPr>
                <w:rFonts w:ascii="Arial" w:hAnsi="Arial" w:cs="Arial"/>
              </w:rPr>
              <w:t>Spaudos g. 6-1, 05132 Vilnius</w:t>
            </w:r>
          </w:p>
        </w:tc>
      </w:tr>
      <w:tr w:rsidR="008971A7" w:rsidRPr="007012E3" w14:paraId="446126D2" w14:textId="77777777" w:rsidTr="000303F1">
        <w:tc>
          <w:tcPr>
            <w:tcW w:w="1566" w:type="pct"/>
            <w:tcBorders>
              <w:top w:val="single" w:sz="4" w:space="0" w:color="auto"/>
              <w:left w:val="single" w:sz="4" w:space="0" w:color="auto"/>
              <w:bottom w:val="single" w:sz="4" w:space="0" w:color="auto"/>
              <w:right w:val="single" w:sz="4" w:space="0" w:color="auto"/>
            </w:tcBorders>
            <w:hideMark/>
          </w:tcPr>
          <w:p w14:paraId="25D71D92" w14:textId="77777777" w:rsidR="008971A7" w:rsidRPr="007012E3" w:rsidRDefault="008971A7" w:rsidP="000303F1">
            <w:pPr>
              <w:spacing w:after="0" w:line="240" w:lineRule="auto"/>
              <w:jc w:val="both"/>
              <w:rPr>
                <w:rFonts w:ascii="Arial" w:hAnsi="Arial" w:cs="Arial"/>
              </w:rPr>
            </w:pPr>
            <w:r w:rsidRPr="007012E3">
              <w:rPr>
                <w:rFonts w:ascii="Arial" w:hAnsi="Arial" w:cs="Arial"/>
                <w:b/>
              </w:rPr>
              <w:t>Juridinio asmens kodas</w:t>
            </w:r>
          </w:p>
        </w:tc>
        <w:tc>
          <w:tcPr>
            <w:tcW w:w="3434" w:type="pct"/>
            <w:tcBorders>
              <w:top w:val="single" w:sz="4" w:space="0" w:color="auto"/>
              <w:left w:val="single" w:sz="4" w:space="0" w:color="auto"/>
              <w:bottom w:val="single" w:sz="4" w:space="0" w:color="auto"/>
              <w:right w:val="single" w:sz="4" w:space="0" w:color="auto"/>
            </w:tcBorders>
            <w:hideMark/>
          </w:tcPr>
          <w:p w14:paraId="48962DA0" w14:textId="77777777" w:rsidR="008971A7" w:rsidRPr="007012E3" w:rsidRDefault="008971A7" w:rsidP="000303F1">
            <w:pPr>
              <w:spacing w:after="0" w:line="240" w:lineRule="auto"/>
              <w:rPr>
                <w:rFonts w:ascii="Arial" w:hAnsi="Arial" w:cs="Arial"/>
              </w:rPr>
            </w:pPr>
            <w:r w:rsidRPr="007012E3">
              <w:rPr>
                <w:rFonts w:ascii="Arial" w:hAnsi="Arial" w:cs="Arial"/>
              </w:rPr>
              <w:t>124135580</w:t>
            </w:r>
          </w:p>
        </w:tc>
      </w:tr>
      <w:tr w:rsidR="008971A7" w:rsidRPr="007012E3" w14:paraId="2C5763CD" w14:textId="77777777" w:rsidTr="000303F1">
        <w:tc>
          <w:tcPr>
            <w:tcW w:w="1566" w:type="pct"/>
            <w:tcBorders>
              <w:top w:val="single" w:sz="4" w:space="0" w:color="auto"/>
              <w:left w:val="single" w:sz="4" w:space="0" w:color="auto"/>
              <w:bottom w:val="single" w:sz="4" w:space="0" w:color="auto"/>
              <w:right w:val="single" w:sz="4" w:space="0" w:color="auto"/>
            </w:tcBorders>
          </w:tcPr>
          <w:p w14:paraId="5E1B1C01" w14:textId="77777777" w:rsidR="008971A7" w:rsidRPr="007012E3" w:rsidRDefault="008971A7" w:rsidP="000303F1">
            <w:pPr>
              <w:spacing w:after="0" w:line="240" w:lineRule="auto"/>
              <w:jc w:val="both"/>
              <w:rPr>
                <w:rFonts w:ascii="Arial" w:hAnsi="Arial" w:cs="Arial"/>
                <w:b/>
              </w:rPr>
            </w:pPr>
            <w:r w:rsidRPr="007012E3">
              <w:rPr>
                <w:rFonts w:ascii="Arial" w:hAnsi="Arial" w:cs="Arial"/>
                <w:b/>
              </w:rPr>
              <w:t>PVM mokėtojo kodas</w:t>
            </w:r>
          </w:p>
        </w:tc>
        <w:tc>
          <w:tcPr>
            <w:tcW w:w="3434" w:type="pct"/>
            <w:tcBorders>
              <w:top w:val="single" w:sz="4" w:space="0" w:color="auto"/>
              <w:left w:val="single" w:sz="4" w:space="0" w:color="auto"/>
              <w:bottom w:val="single" w:sz="4" w:space="0" w:color="auto"/>
              <w:right w:val="single" w:sz="4" w:space="0" w:color="auto"/>
            </w:tcBorders>
          </w:tcPr>
          <w:p w14:paraId="510E4AC6" w14:textId="77777777" w:rsidR="008971A7" w:rsidRPr="007012E3" w:rsidRDefault="008971A7" w:rsidP="000303F1">
            <w:pPr>
              <w:spacing w:after="0" w:line="240" w:lineRule="auto"/>
              <w:rPr>
                <w:rFonts w:ascii="Arial" w:hAnsi="Arial" w:cs="Arial"/>
              </w:rPr>
            </w:pPr>
            <w:r w:rsidRPr="007012E3">
              <w:rPr>
                <w:rFonts w:ascii="Arial" w:hAnsi="Arial" w:cs="Arial"/>
              </w:rPr>
              <w:t>LT241355811</w:t>
            </w:r>
          </w:p>
        </w:tc>
      </w:tr>
      <w:tr w:rsidR="008971A7" w:rsidRPr="007012E3" w14:paraId="11868FB4" w14:textId="77777777" w:rsidTr="000303F1">
        <w:tc>
          <w:tcPr>
            <w:tcW w:w="1566" w:type="pct"/>
            <w:tcBorders>
              <w:top w:val="single" w:sz="4" w:space="0" w:color="auto"/>
              <w:left w:val="single" w:sz="4" w:space="0" w:color="auto"/>
              <w:bottom w:val="single" w:sz="4" w:space="0" w:color="auto"/>
              <w:right w:val="single" w:sz="4" w:space="0" w:color="auto"/>
            </w:tcBorders>
          </w:tcPr>
          <w:p w14:paraId="2F9C6918" w14:textId="77777777" w:rsidR="008971A7" w:rsidRPr="007012E3" w:rsidRDefault="008971A7" w:rsidP="000303F1">
            <w:pPr>
              <w:spacing w:after="0" w:line="240" w:lineRule="auto"/>
              <w:jc w:val="both"/>
              <w:rPr>
                <w:rFonts w:ascii="Arial" w:hAnsi="Arial" w:cs="Arial"/>
                <w:b/>
              </w:rPr>
            </w:pPr>
            <w:r w:rsidRPr="007012E3">
              <w:rPr>
                <w:rFonts w:ascii="Arial" w:hAnsi="Arial" w:cs="Arial"/>
                <w:b/>
              </w:rPr>
              <w:t>Banko sąskaita</w:t>
            </w:r>
          </w:p>
        </w:tc>
        <w:tc>
          <w:tcPr>
            <w:tcW w:w="3434" w:type="pct"/>
            <w:tcBorders>
              <w:top w:val="single" w:sz="4" w:space="0" w:color="auto"/>
              <w:left w:val="single" w:sz="4" w:space="0" w:color="auto"/>
              <w:bottom w:val="single" w:sz="4" w:space="0" w:color="auto"/>
              <w:right w:val="single" w:sz="4" w:space="0" w:color="auto"/>
            </w:tcBorders>
          </w:tcPr>
          <w:p w14:paraId="1E788B59" w14:textId="77777777" w:rsidR="008971A7" w:rsidRPr="007012E3" w:rsidRDefault="008971A7" w:rsidP="000303F1">
            <w:pPr>
              <w:spacing w:after="0" w:line="240" w:lineRule="auto"/>
              <w:rPr>
                <w:rFonts w:ascii="Arial" w:hAnsi="Arial" w:cs="Arial"/>
              </w:rPr>
            </w:pPr>
            <w:r w:rsidRPr="007012E3">
              <w:rPr>
                <w:rFonts w:ascii="Arial" w:hAnsi="Arial" w:cs="Arial"/>
              </w:rPr>
              <w:t>LT537044060001219501</w:t>
            </w:r>
          </w:p>
        </w:tc>
      </w:tr>
      <w:tr w:rsidR="008971A7" w:rsidRPr="007012E3" w14:paraId="6EB9725F" w14:textId="77777777" w:rsidTr="000303F1">
        <w:tc>
          <w:tcPr>
            <w:tcW w:w="1566" w:type="pct"/>
            <w:tcBorders>
              <w:top w:val="single" w:sz="4" w:space="0" w:color="auto"/>
              <w:left w:val="single" w:sz="4" w:space="0" w:color="auto"/>
              <w:bottom w:val="single" w:sz="4" w:space="0" w:color="auto"/>
              <w:right w:val="single" w:sz="4" w:space="0" w:color="auto"/>
            </w:tcBorders>
            <w:hideMark/>
          </w:tcPr>
          <w:p w14:paraId="7243B2F8" w14:textId="77777777" w:rsidR="008971A7" w:rsidRPr="007012E3" w:rsidRDefault="008971A7" w:rsidP="000303F1">
            <w:pPr>
              <w:spacing w:after="0" w:line="240" w:lineRule="auto"/>
              <w:jc w:val="both"/>
              <w:rPr>
                <w:rFonts w:ascii="Arial" w:hAnsi="Arial" w:cs="Arial"/>
                <w:b/>
              </w:rPr>
            </w:pPr>
            <w:r w:rsidRPr="007012E3">
              <w:rPr>
                <w:rFonts w:ascii="Arial" w:hAnsi="Arial" w:cs="Arial"/>
                <w:b/>
              </w:rPr>
              <w:t>Atstovas ir atstovavimo pagrindas</w:t>
            </w:r>
          </w:p>
        </w:tc>
        <w:tc>
          <w:tcPr>
            <w:tcW w:w="3434" w:type="pct"/>
            <w:tcBorders>
              <w:top w:val="single" w:sz="4" w:space="0" w:color="auto"/>
              <w:left w:val="single" w:sz="4" w:space="0" w:color="auto"/>
              <w:bottom w:val="single" w:sz="4" w:space="0" w:color="auto"/>
              <w:right w:val="single" w:sz="4" w:space="0" w:color="auto"/>
            </w:tcBorders>
            <w:hideMark/>
          </w:tcPr>
          <w:p w14:paraId="2A35D858" w14:textId="77777777" w:rsidR="008971A7" w:rsidRPr="007012E3" w:rsidRDefault="008971A7" w:rsidP="000303F1">
            <w:pPr>
              <w:spacing w:after="0" w:line="240" w:lineRule="auto"/>
              <w:rPr>
                <w:rFonts w:ascii="Arial" w:hAnsi="Arial" w:cs="Arial"/>
              </w:rPr>
            </w:pPr>
          </w:p>
        </w:tc>
      </w:tr>
      <w:tr w:rsidR="008971A7" w:rsidRPr="007012E3" w14:paraId="776AF2DF" w14:textId="77777777" w:rsidTr="000303F1">
        <w:tc>
          <w:tcPr>
            <w:tcW w:w="1566" w:type="pct"/>
            <w:tcBorders>
              <w:top w:val="single" w:sz="4" w:space="0" w:color="auto"/>
              <w:left w:val="single" w:sz="4" w:space="0" w:color="auto"/>
              <w:bottom w:val="single" w:sz="4" w:space="0" w:color="auto"/>
              <w:right w:val="single" w:sz="4" w:space="0" w:color="auto"/>
            </w:tcBorders>
            <w:hideMark/>
          </w:tcPr>
          <w:p w14:paraId="5B658E83" w14:textId="77777777" w:rsidR="008971A7" w:rsidRPr="007012E3" w:rsidRDefault="008971A7" w:rsidP="000303F1">
            <w:pPr>
              <w:spacing w:after="0" w:line="240" w:lineRule="auto"/>
              <w:jc w:val="both"/>
              <w:rPr>
                <w:rFonts w:ascii="Arial" w:hAnsi="Arial" w:cs="Arial"/>
                <w:b/>
              </w:rPr>
            </w:pPr>
            <w:r w:rsidRPr="007012E3">
              <w:rPr>
                <w:rFonts w:ascii="Arial" w:hAnsi="Arial" w:cs="Arial"/>
                <w:b/>
              </w:rPr>
              <w:t>Telefonas</w:t>
            </w:r>
          </w:p>
        </w:tc>
        <w:tc>
          <w:tcPr>
            <w:tcW w:w="3434" w:type="pct"/>
            <w:tcBorders>
              <w:top w:val="single" w:sz="4" w:space="0" w:color="auto"/>
              <w:left w:val="single" w:sz="4" w:space="0" w:color="auto"/>
              <w:bottom w:val="single" w:sz="4" w:space="0" w:color="auto"/>
              <w:right w:val="single" w:sz="4" w:space="0" w:color="auto"/>
            </w:tcBorders>
            <w:hideMark/>
          </w:tcPr>
          <w:p w14:paraId="621915EC" w14:textId="77777777" w:rsidR="008971A7" w:rsidRPr="007012E3" w:rsidRDefault="008971A7" w:rsidP="000303F1">
            <w:pPr>
              <w:spacing w:after="0" w:line="240" w:lineRule="auto"/>
              <w:rPr>
                <w:rFonts w:ascii="Arial" w:hAnsi="Arial" w:cs="Arial"/>
              </w:rPr>
            </w:pPr>
            <w:r w:rsidRPr="007012E3">
              <w:rPr>
                <w:rFonts w:ascii="Arial" w:hAnsi="Arial" w:cs="Arial"/>
              </w:rPr>
              <w:t>19118</w:t>
            </w:r>
          </w:p>
        </w:tc>
      </w:tr>
      <w:tr w:rsidR="008971A7" w:rsidRPr="007012E3" w14:paraId="0F442584" w14:textId="77777777" w:rsidTr="000303F1">
        <w:tc>
          <w:tcPr>
            <w:tcW w:w="1566" w:type="pct"/>
            <w:tcBorders>
              <w:top w:val="single" w:sz="4" w:space="0" w:color="auto"/>
              <w:left w:val="single" w:sz="4" w:space="0" w:color="auto"/>
              <w:bottom w:val="single" w:sz="4" w:space="0" w:color="auto"/>
              <w:right w:val="single" w:sz="4" w:space="0" w:color="auto"/>
            </w:tcBorders>
            <w:hideMark/>
          </w:tcPr>
          <w:p w14:paraId="5CF443AE" w14:textId="77777777" w:rsidR="008971A7" w:rsidRPr="007012E3" w:rsidRDefault="008971A7" w:rsidP="000303F1">
            <w:pPr>
              <w:spacing w:after="0" w:line="240" w:lineRule="auto"/>
              <w:jc w:val="both"/>
              <w:rPr>
                <w:rFonts w:ascii="Arial" w:hAnsi="Arial" w:cs="Arial"/>
                <w:b/>
              </w:rPr>
            </w:pPr>
            <w:r w:rsidRPr="007012E3">
              <w:rPr>
                <w:rFonts w:ascii="Arial" w:hAnsi="Arial" w:cs="Arial"/>
                <w:b/>
              </w:rPr>
              <w:t>El. pašto adresas</w:t>
            </w:r>
          </w:p>
        </w:tc>
        <w:tc>
          <w:tcPr>
            <w:tcW w:w="3434" w:type="pct"/>
            <w:tcBorders>
              <w:top w:val="single" w:sz="4" w:space="0" w:color="auto"/>
              <w:left w:val="single" w:sz="4" w:space="0" w:color="auto"/>
              <w:bottom w:val="single" w:sz="4" w:space="0" w:color="auto"/>
              <w:right w:val="single" w:sz="4" w:space="0" w:color="auto"/>
            </w:tcBorders>
            <w:hideMark/>
          </w:tcPr>
          <w:p w14:paraId="21D54EFE" w14:textId="77777777" w:rsidR="008971A7" w:rsidRPr="007012E3" w:rsidRDefault="008971A7" w:rsidP="000303F1">
            <w:pPr>
              <w:spacing w:after="0" w:line="240" w:lineRule="auto"/>
              <w:rPr>
                <w:rFonts w:ascii="Arial" w:hAnsi="Arial" w:cs="Arial"/>
              </w:rPr>
            </w:pPr>
            <w:hyperlink r:id="rId8" w:history="1">
              <w:r w:rsidRPr="007012E3">
                <w:rPr>
                  <w:rStyle w:val="Hipersaitas"/>
                  <w:rFonts w:ascii="Arial" w:hAnsi="Arial" w:cs="Arial"/>
                  <w:color w:val="auto"/>
                </w:rPr>
                <w:t>info@chc.lt</w:t>
              </w:r>
            </w:hyperlink>
          </w:p>
        </w:tc>
      </w:tr>
    </w:tbl>
    <w:p w14:paraId="159FADAF" w14:textId="77777777" w:rsidR="002712D5" w:rsidRPr="007012E3" w:rsidRDefault="002712D5" w:rsidP="002712D5">
      <w:pPr>
        <w:spacing w:after="0" w:line="240" w:lineRule="auto"/>
        <w:rPr>
          <w:rFonts w:ascii="Arial" w:hAnsi="Arial" w:cs="Arial"/>
        </w:rPr>
      </w:pPr>
    </w:p>
    <w:p w14:paraId="29D6C407" w14:textId="5D4ECEE5" w:rsidR="002712D5" w:rsidRPr="007012E3" w:rsidRDefault="002712D5" w:rsidP="002712D5">
      <w:pPr>
        <w:spacing w:after="0" w:line="240" w:lineRule="auto"/>
        <w:jc w:val="center"/>
        <w:rPr>
          <w:rFonts w:ascii="Arial" w:hAnsi="Arial" w:cs="Arial"/>
          <w:b/>
        </w:rPr>
      </w:pPr>
      <w:r w:rsidRPr="007012E3">
        <w:rPr>
          <w:rFonts w:ascii="Arial" w:hAnsi="Arial" w:cs="Arial"/>
          <w:b/>
        </w:rPr>
        <w:t>PASLAUGŲ TEIKĖJAS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15"/>
        <w:gridCol w:w="6613"/>
      </w:tblGrid>
      <w:tr w:rsidR="00A448E9" w:rsidRPr="007012E3" w14:paraId="7F848358" w14:textId="77777777" w:rsidTr="008C7EDB">
        <w:tc>
          <w:tcPr>
            <w:tcW w:w="1566" w:type="pct"/>
            <w:tcBorders>
              <w:top w:val="single" w:sz="4" w:space="0" w:color="auto"/>
              <w:left w:val="single" w:sz="4" w:space="0" w:color="auto"/>
              <w:bottom w:val="single" w:sz="4" w:space="0" w:color="auto"/>
              <w:right w:val="single" w:sz="4" w:space="0" w:color="auto"/>
            </w:tcBorders>
            <w:hideMark/>
          </w:tcPr>
          <w:p w14:paraId="22F37B09" w14:textId="77777777" w:rsidR="002712D5" w:rsidRPr="007012E3" w:rsidRDefault="002712D5" w:rsidP="008C7EDB">
            <w:pPr>
              <w:spacing w:after="0" w:line="240" w:lineRule="auto"/>
              <w:jc w:val="both"/>
              <w:rPr>
                <w:rFonts w:ascii="Arial" w:hAnsi="Arial" w:cs="Arial"/>
                <w:b/>
              </w:rPr>
            </w:pPr>
            <w:r w:rsidRPr="007012E3">
              <w:rPr>
                <w:rFonts w:ascii="Arial" w:hAnsi="Arial" w:cs="Arial"/>
                <w:b/>
              </w:rPr>
              <w:t>Pavadinimas</w:t>
            </w:r>
          </w:p>
        </w:tc>
        <w:tc>
          <w:tcPr>
            <w:tcW w:w="3434" w:type="pct"/>
            <w:tcBorders>
              <w:top w:val="single" w:sz="4" w:space="0" w:color="auto"/>
              <w:left w:val="single" w:sz="4" w:space="0" w:color="auto"/>
              <w:bottom w:val="single" w:sz="4" w:space="0" w:color="auto"/>
              <w:right w:val="single" w:sz="4" w:space="0" w:color="auto"/>
            </w:tcBorders>
          </w:tcPr>
          <w:p w14:paraId="71C3CC60" w14:textId="77777777" w:rsidR="002712D5" w:rsidRPr="007012E3" w:rsidRDefault="002712D5" w:rsidP="008C7EDB">
            <w:pPr>
              <w:spacing w:after="0" w:line="240" w:lineRule="auto"/>
              <w:rPr>
                <w:rFonts w:ascii="Arial" w:hAnsi="Arial" w:cs="Arial"/>
              </w:rPr>
            </w:pPr>
          </w:p>
        </w:tc>
      </w:tr>
      <w:tr w:rsidR="00A448E9" w:rsidRPr="007012E3" w14:paraId="4088126B" w14:textId="77777777" w:rsidTr="008C7EDB">
        <w:tc>
          <w:tcPr>
            <w:tcW w:w="1566" w:type="pct"/>
            <w:tcBorders>
              <w:top w:val="single" w:sz="4" w:space="0" w:color="auto"/>
              <w:left w:val="single" w:sz="4" w:space="0" w:color="auto"/>
              <w:bottom w:val="single" w:sz="4" w:space="0" w:color="auto"/>
              <w:right w:val="single" w:sz="4" w:space="0" w:color="auto"/>
            </w:tcBorders>
            <w:hideMark/>
          </w:tcPr>
          <w:p w14:paraId="19AFCC92" w14:textId="77777777" w:rsidR="002712D5" w:rsidRPr="007012E3" w:rsidRDefault="002712D5" w:rsidP="008C7EDB">
            <w:pPr>
              <w:spacing w:after="0" w:line="240" w:lineRule="auto"/>
              <w:jc w:val="both"/>
              <w:rPr>
                <w:rFonts w:ascii="Arial" w:hAnsi="Arial" w:cs="Arial"/>
                <w:b/>
              </w:rPr>
            </w:pPr>
            <w:r w:rsidRPr="007012E3">
              <w:rPr>
                <w:rFonts w:ascii="Arial" w:hAnsi="Arial" w:cs="Arial"/>
                <w:b/>
              </w:rPr>
              <w:t>Buveinės adresas</w:t>
            </w:r>
          </w:p>
        </w:tc>
        <w:tc>
          <w:tcPr>
            <w:tcW w:w="3434" w:type="pct"/>
            <w:tcBorders>
              <w:top w:val="single" w:sz="4" w:space="0" w:color="auto"/>
              <w:left w:val="single" w:sz="4" w:space="0" w:color="auto"/>
              <w:bottom w:val="single" w:sz="4" w:space="0" w:color="auto"/>
              <w:right w:val="single" w:sz="4" w:space="0" w:color="auto"/>
            </w:tcBorders>
          </w:tcPr>
          <w:p w14:paraId="0847AB6C" w14:textId="77777777" w:rsidR="002712D5" w:rsidRPr="007012E3" w:rsidRDefault="002712D5" w:rsidP="008C7EDB">
            <w:pPr>
              <w:spacing w:after="0" w:line="240" w:lineRule="auto"/>
              <w:rPr>
                <w:rFonts w:ascii="Arial" w:hAnsi="Arial" w:cs="Arial"/>
              </w:rPr>
            </w:pPr>
          </w:p>
        </w:tc>
      </w:tr>
      <w:tr w:rsidR="00A448E9" w:rsidRPr="007012E3" w14:paraId="2AA75160" w14:textId="77777777" w:rsidTr="008C7EDB">
        <w:trPr>
          <w:trHeight w:val="214"/>
        </w:trPr>
        <w:tc>
          <w:tcPr>
            <w:tcW w:w="1566" w:type="pct"/>
            <w:tcBorders>
              <w:top w:val="single" w:sz="4" w:space="0" w:color="auto"/>
              <w:left w:val="single" w:sz="4" w:space="0" w:color="auto"/>
              <w:bottom w:val="single" w:sz="4" w:space="0" w:color="auto"/>
              <w:right w:val="single" w:sz="4" w:space="0" w:color="auto"/>
            </w:tcBorders>
            <w:hideMark/>
          </w:tcPr>
          <w:p w14:paraId="3F3777F3" w14:textId="77777777" w:rsidR="002712D5" w:rsidRPr="007012E3" w:rsidRDefault="002712D5" w:rsidP="008C7EDB">
            <w:pPr>
              <w:spacing w:after="0" w:line="240" w:lineRule="auto"/>
              <w:jc w:val="both"/>
              <w:rPr>
                <w:rFonts w:ascii="Arial" w:hAnsi="Arial" w:cs="Arial"/>
              </w:rPr>
            </w:pPr>
            <w:r w:rsidRPr="007012E3">
              <w:rPr>
                <w:rFonts w:ascii="Arial" w:hAnsi="Arial" w:cs="Arial"/>
                <w:b/>
              </w:rPr>
              <w:t>Juridinio asmens kodas</w:t>
            </w:r>
          </w:p>
        </w:tc>
        <w:tc>
          <w:tcPr>
            <w:tcW w:w="3434" w:type="pct"/>
            <w:tcBorders>
              <w:top w:val="single" w:sz="4" w:space="0" w:color="auto"/>
              <w:left w:val="single" w:sz="4" w:space="0" w:color="auto"/>
              <w:bottom w:val="single" w:sz="4" w:space="0" w:color="auto"/>
              <w:right w:val="single" w:sz="4" w:space="0" w:color="auto"/>
            </w:tcBorders>
          </w:tcPr>
          <w:p w14:paraId="4E018064" w14:textId="77777777" w:rsidR="002712D5" w:rsidRPr="007012E3" w:rsidRDefault="002712D5" w:rsidP="008C7EDB">
            <w:pPr>
              <w:spacing w:after="0" w:line="240" w:lineRule="auto"/>
              <w:rPr>
                <w:rFonts w:ascii="Arial" w:hAnsi="Arial" w:cs="Arial"/>
              </w:rPr>
            </w:pPr>
          </w:p>
        </w:tc>
      </w:tr>
      <w:tr w:rsidR="00A448E9" w:rsidRPr="007012E3" w14:paraId="1D20758A" w14:textId="77777777" w:rsidTr="008C7EDB">
        <w:trPr>
          <w:trHeight w:val="214"/>
        </w:trPr>
        <w:tc>
          <w:tcPr>
            <w:tcW w:w="1566" w:type="pct"/>
            <w:tcBorders>
              <w:top w:val="single" w:sz="4" w:space="0" w:color="auto"/>
              <w:left w:val="single" w:sz="4" w:space="0" w:color="auto"/>
              <w:bottom w:val="single" w:sz="4" w:space="0" w:color="auto"/>
              <w:right w:val="single" w:sz="4" w:space="0" w:color="auto"/>
            </w:tcBorders>
          </w:tcPr>
          <w:p w14:paraId="6FE98991" w14:textId="77777777" w:rsidR="002712D5" w:rsidRPr="007012E3" w:rsidRDefault="002712D5" w:rsidP="008C7EDB">
            <w:pPr>
              <w:spacing w:after="0" w:line="240" w:lineRule="auto"/>
              <w:jc w:val="both"/>
              <w:rPr>
                <w:rFonts w:ascii="Arial" w:hAnsi="Arial" w:cs="Arial"/>
                <w:b/>
              </w:rPr>
            </w:pPr>
            <w:r w:rsidRPr="007012E3">
              <w:rPr>
                <w:rFonts w:ascii="Arial" w:hAnsi="Arial" w:cs="Arial"/>
                <w:b/>
              </w:rPr>
              <w:t>PVM mokėtojo kodas</w:t>
            </w:r>
          </w:p>
        </w:tc>
        <w:tc>
          <w:tcPr>
            <w:tcW w:w="3434" w:type="pct"/>
            <w:tcBorders>
              <w:top w:val="single" w:sz="4" w:space="0" w:color="auto"/>
              <w:left w:val="single" w:sz="4" w:space="0" w:color="auto"/>
              <w:bottom w:val="single" w:sz="4" w:space="0" w:color="auto"/>
              <w:right w:val="single" w:sz="4" w:space="0" w:color="auto"/>
            </w:tcBorders>
          </w:tcPr>
          <w:p w14:paraId="6D4F7AA1" w14:textId="77777777" w:rsidR="002712D5" w:rsidRPr="007012E3" w:rsidRDefault="002712D5" w:rsidP="008C7EDB">
            <w:pPr>
              <w:spacing w:after="0" w:line="240" w:lineRule="auto"/>
              <w:rPr>
                <w:rFonts w:ascii="Arial" w:hAnsi="Arial" w:cs="Arial"/>
              </w:rPr>
            </w:pPr>
          </w:p>
        </w:tc>
      </w:tr>
      <w:tr w:rsidR="00A448E9" w:rsidRPr="007012E3" w14:paraId="00E712A9" w14:textId="77777777" w:rsidTr="008C7EDB">
        <w:tc>
          <w:tcPr>
            <w:tcW w:w="1566" w:type="pct"/>
            <w:tcBorders>
              <w:top w:val="single" w:sz="4" w:space="0" w:color="auto"/>
              <w:left w:val="single" w:sz="4" w:space="0" w:color="auto"/>
              <w:bottom w:val="single" w:sz="4" w:space="0" w:color="auto"/>
              <w:right w:val="single" w:sz="4" w:space="0" w:color="auto"/>
            </w:tcBorders>
          </w:tcPr>
          <w:p w14:paraId="0149FD23" w14:textId="77777777" w:rsidR="002712D5" w:rsidRPr="007012E3" w:rsidRDefault="002712D5" w:rsidP="008C7EDB">
            <w:pPr>
              <w:spacing w:after="0" w:line="240" w:lineRule="auto"/>
              <w:jc w:val="both"/>
              <w:rPr>
                <w:rFonts w:ascii="Arial" w:hAnsi="Arial" w:cs="Arial"/>
                <w:b/>
              </w:rPr>
            </w:pPr>
            <w:r w:rsidRPr="007012E3">
              <w:rPr>
                <w:rFonts w:ascii="Arial" w:hAnsi="Arial" w:cs="Arial"/>
                <w:b/>
              </w:rPr>
              <w:t>Banko sąskaita</w:t>
            </w:r>
          </w:p>
        </w:tc>
        <w:tc>
          <w:tcPr>
            <w:tcW w:w="3434" w:type="pct"/>
            <w:tcBorders>
              <w:top w:val="single" w:sz="4" w:space="0" w:color="auto"/>
              <w:left w:val="single" w:sz="4" w:space="0" w:color="auto"/>
              <w:bottom w:val="single" w:sz="4" w:space="0" w:color="auto"/>
              <w:right w:val="single" w:sz="4" w:space="0" w:color="auto"/>
            </w:tcBorders>
          </w:tcPr>
          <w:p w14:paraId="0E80DE91" w14:textId="77777777" w:rsidR="002712D5" w:rsidRPr="007012E3" w:rsidRDefault="002712D5" w:rsidP="008C7EDB">
            <w:pPr>
              <w:spacing w:after="0" w:line="240" w:lineRule="auto"/>
              <w:rPr>
                <w:rFonts w:ascii="Arial" w:hAnsi="Arial" w:cs="Arial"/>
              </w:rPr>
            </w:pPr>
          </w:p>
        </w:tc>
      </w:tr>
      <w:tr w:rsidR="00A448E9" w:rsidRPr="007012E3" w14:paraId="2FD65E07" w14:textId="77777777" w:rsidTr="008C7EDB">
        <w:tc>
          <w:tcPr>
            <w:tcW w:w="1566" w:type="pct"/>
            <w:tcBorders>
              <w:top w:val="single" w:sz="4" w:space="0" w:color="auto"/>
              <w:left w:val="single" w:sz="4" w:space="0" w:color="auto"/>
              <w:bottom w:val="single" w:sz="4" w:space="0" w:color="auto"/>
              <w:right w:val="single" w:sz="4" w:space="0" w:color="auto"/>
            </w:tcBorders>
            <w:hideMark/>
          </w:tcPr>
          <w:p w14:paraId="3BC37BEE" w14:textId="77777777" w:rsidR="002712D5" w:rsidRPr="007012E3" w:rsidRDefault="002712D5" w:rsidP="008C7EDB">
            <w:pPr>
              <w:spacing w:after="0" w:line="240" w:lineRule="auto"/>
              <w:jc w:val="both"/>
              <w:rPr>
                <w:rFonts w:ascii="Arial" w:hAnsi="Arial" w:cs="Arial"/>
                <w:b/>
              </w:rPr>
            </w:pPr>
            <w:r w:rsidRPr="007012E3">
              <w:rPr>
                <w:rFonts w:ascii="Arial" w:hAnsi="Arial" w:cs="Arial"/>
                <w:b/>
              </w:rPr>
              <w:t>Atstovas ir atstovavimo pagrindas</w:t>
            </w:r>
          </w:p>
        </w:tc>
        <w:tc>
          <w:tcPr>
            <w:tcW w:w="3434" w:type="pct"/>
            <w:tcBorders>
              <w:top w:val="single" w:sz="4" w:space="0" w:color="auto"/>
              <w:left w:val="single" w:sz="4" w:space="0" w:color="auto"/>
              <w:bottom w:val="single" w:sz="4" w:space="0" w:color="auto"/>
              <w:right w:val="single" w:sz="4" w:space="0" w:color="auto"/>
            </w:tcBorders>
          </w:tcPr>
          <w:p w14:paraId="557620D5" w14:textId="77777777" w:rsidR="002712D5" w:rsidRPr="007012E3" w:rsidRDefault="002712D5" w:rsidP="008C7EDB">
            <w:pPr>
              <w:spacing w:after="0" w:line="240" w:lineRule="auto"/>
              <w:rPr>
                <w:rFonts w:ascii="Arial" w:hAnsi="Arial" w:cs="Arial"/>
              </w:rPr>
            </w:pPr>
          </w:p>
        </w:tc>
      </w:tr>
      <w:tr w:rsidR="00A448E9" w:rsidRPr="007012E3" w14:paraId="14FAE23B" w14:textId="77777777" w:rsidTr="008C7EDB">
        <w:trPr>
          <w:trHeight w:val="77"/>
        </w:trPr>
        <w:tc>
          <w:tcPr>
            <w:tcW w:w="1566" w:type="pct"/>
            <w:tcBorders>
              <w:top w:val="single" w:sz="4" w:space="0" w:color="auto"/>
              <w:left w:val="single" w:sz="4" w:space="0" w:color="auto"/>
              <w:bottom w:val="single" w:sz="4" w:space="0" w:color="auto"/>
              <w:right w:val="single" w:sz="4" w:space="0" w:color="auto"/>
            </w:tcBorders>
            <w:hideMark/>
          </w:tcPr>
          <w:p w14:paraId="4DE1F36E" w14:textId="77777777" w:rsidR="002712D5" w:rsidRPr="007012E3" w:rsidRDefault="002712D5" w:rsidP="008C7EDB">
            <w:pPr>
              <w:spacing w:after="0" w:line="240" w:lineRule="auto"/>
              <w:jc w:val="both"/>
              <w:rPr>
                <w:rFonts w:ascii="Arial" w:hAnsi="Arial" w:cs="Arial"/>
                <w:b/>
              </w:rPr>
            </w:pPr>
            <w:r w:rsidRPr="007012E3">
              <w:rPr>
                <w:rFonts w:ascii="Arial" w:hAnsi="Arial" w:cs="Arial"/>
                <w:b/>
              </w:rPr>
              <w:t>Telefonas</w:t>
            </w:r>
          </w:p>
        </w:tc>
        <w:tc>
          <w:tcPr>
            <w:tcW w:w="3434" w:type="pct"/>
            <w:tcBorders>
              <w:top w:val="single" w:sz="4" w:space="0" w:color="auto"/>
              <w:left w:val="single" w:sz="4" w:space="0" w:color="auto"/>
              <w:bottom w:val="single" w:sz="4" w:space="0" w:color="auto"/>
              <w:right w:val="single" w:sz="4" w:space="0" w:color="auto"/>
            </w:tcBorders>
          </w:tcPr>
          <w:p w14:paraId="7044A856" w14:textId="77777777" w:rsidR="002712D5" w:rsidRPr="007012E3" w:rsidRDefault="002712D5" w:rsidP="008C7EDB">
            <w:pPr>
              <w:spacing w:after="0" w:line="240" w:lineRule="auto"/>
              <w:rPr>
                <w:rFonts w:ascii="Arial" w:hAnsi="Arial" w:cs="Arial"/>
              </w:rPr>
            </w:pPr>
          </w:p>
        </w:tc>
      </w:tr>
      <w:tr w:rsidR="00A448E9" w:rsidRPr="007012E3" w14:paraId="18505C0A" w14:textId="77777777" w:rsidTr="008C7EDB">
        <w:tc>
          <w:tcPr>
            <w:tcW w:w="1566" w:type="pct"/>
            <w:tcBorders>
              <w:top w:val="single" w:sz="4" w:space="0" w:color="auto"/>
              <w:left w:val="single" w:sz="4" w:space="0" w:color="auto"/>
              <w:bottom w:val="single" w:sz="4" w:space="0" w:color="auto"/>
              <w:right w:val="single" w:sz="4" w:space="0" w:color="auto"/>
            </w:tcBorders>
            <w:hideMark/>
          </w:tcPr>
          <w:p w14:paraId="77C5B5FD" w14:textId="77777777" w:rsidR="002712D5" w:rsidRPr="007012E3" w:rsidRDefault="002712D5" w:rsidP="008C7EDB">
            <w:pPr>
              <w:spacing w:after="0" w:line="240" w:lineRule="auto"/>
              <w:jc w:val="both"/>
              <w:rPr>
                <w:rFonts w:ascii="Arial" w:hAnsi="Arial" w:cs="Arial"/>
                <w:b/>
              </w:rPr>
            </w:pPr>
            <w:r w:rsidRPr="007012E3">
              <w:rPr>
                <w:rFonts w:ascii="Arial" w:hAnsi="Arial" w:cs="Arial"/>
                <w:b/>
              </w:rPr>
              <w:t>El. pašto adresas</w:t>
            </w:r>
          </w:p>
        </w:tc>
        <w:tc>
          <w:tcPr>
            <w:tcW w:w="3434" w:type="pct"/>
            <w:tcBorders>
              <w:top w:val="single" w:sz="4" w:space="0" w:color="auto"/>
              <w:left w:val="single" w:sz="4" w:space="0" w:color="auto"/>
              <w:bottom w:val="single" w:sz="4" w:space="0" w:color="auto"/>
              <w:right w:val="single" w:sz="4" w:space="0" w:color="auto"/>
            </w:tcBorders>
          </w:tcPr>
          <w:p w14:paraId="76E3B2D4" w14:textId="77777777" w:rsidR="002712D5" w:rsidRPr="007012E3" w:rsidRDefault="002712D5" w:rsidP="008C7EDB">
            <w:pPr>
              <w:spacing w:after="0" w:line="240" w:lineRule="auto"/>
              <w:rPr>
                <w:rFonts w:ascii="Arial" w:hAnsi="Arial" w:cs="Arial"/>
              </w:rPr>
            </w:pPr>
          </w:p>
        </w:tc>
      </w:tr>
    </w:tbl>
    <w:p w14:paraId="464A00EE" w14:textId="77777777" w:rsidR="00AE1CCA" w:rsidRPr="007012E3" w:rsidRDefault="00AE1CCA" w:rsidP="00B62295">
      <w:pPr>
        <w:spacing w:after="0" w:line="240" w:lineRule="auto"/>
        <w:ind w:firstLine="360"/>
        <w:jc w:val="both"/>
        <w:rPr>
          <w:rFonts w:ascii="Arial" w:eastAsia="Times New Roman" w:hAnsi="Arial" w:cs="Arial"/>
        </w:rPr>
      </w:pPr>
    </w:p>
    <w:p w14:paraId="20127564" w14:textId="77777777" w:rsidR="00540279" w:rsidRPr="007012E3" w:rsidRDefault="00B26941" w:rsidP="00A25D16">
      <w:pPr>
        <w:numPr>
          <w:ilvl w:val="0"/>
          <w:numId w:val="1"/>
        </w:numPr>
        <w:spacing w:after="0" w:line="240" w:lineRule="auto"/>
        <w:ind w:left="0" w:firstLine="0"/>
        <w:jc w:val="center"/>
        <w:rPr>
          <w:rFonts w:ascii="Arial" w:hAnsi="Arial" w:cs="Arial"/>
          <w:b/>
        </w:rPr>
      </w:pPr>
      <w:r w:rsidRPr="007012E3">
        <w:rPr>
          <w:rFonts w:ascii="Arial" w:hAnsi="Arial" w:cs="Arial"/>
          <w:b/>
        </w:rPr>
        <w:t>SUTARTIES DALYKAS</w:t>
      </w:r>
    </w:p>
    <w:p w14:paraId="7F2E4960" w14:textId="08ADD713" w:rsidR="00634F8E" w:rsidRPr="007012E3" w:rsidRDefault="00540279" w:rsidP="00A83021">
      <w:pPr>
        <w:tabs>
          <w:tab w:val="left" w:pos="851"/>
        </w:tabs>
        <w:spacing w:after="0" w:line="240" w:lineRule="auto"/>
        <w:ind w:firstLine="426"/>
        <w:jc w:val="both"/>
        <w:rPr>
          <w:rFonts w:ascii="Arial" w:hAnsi="Arial" w:cs="Arial"/>
          <w:b/>
        </w:rPr>
      </w:pPr>
      <w:r w:rsidRPr="007012E3">
        <w:rPr>
          <w:rFonts w:ascii="Arial" w:eastAsia="Calibri" w:hAnsi="Arial" w:cs="Arial"/>
        </w:rPr>
        <w:t>1.1.</w:t>
      </w:r>
      <w:r w:rsidR="00C95551" w:rsidRPr="007012E3">
        <w:rPr>
          <w:rFonts w:ascii="Arial" w:eastAsia="Calibri" w:hAnsi="Arial" w:cs="Arial"/>
        </w:rPr>
        <w:t xml:space="preserve"> </w:t>
      </w:r>
      <w:r w:rsidR="00C95551" w:rsidRPr="007012E3">
        <w:rPr>
          <w:rFonts w:ascii="Arial" w:hAnsi="Arial" w:cs="Arial"/>
        </w:rPr>
        <w:t>Sutarties dalykas</w:t>
      </w:r>
      <w:r w:rsidRPr="007012E3">
        <w:rPr>
          <w:rFonts w:ascii="Arial" w:hAnsi="Arial" w:cs="Arial"/>
        </w:rPr>
        <w:t xml:space="preserve"> </w:t>
      </w:r>
      <w:r w:rsidR="00BD2709" w:rsidRPr="007012E3">
        <w:rPr>
          <w:rFonts w:ascii="Arial" w:hAnsi="Arial" w:cs="Arial"/>
        </w:rPr>
        <w:t xml:space="preserve">yra </w:t>
      </w:r>
      <w:r w:rsidR="00603E04" w:rsidRPr="007012E3">
        <w:rPr>
          <w:rFonts w:ascii="Arial" w:hAnsi="Arial" w:cs="Arial"/>
          <w:i/>
          <w:iCs/>
        </w:rPr>
        <w:t xml:space="preserve">Technikos ir transporto </w:t>
      </w:r>
      <w:r w:rsidR="00A83021" w:rsidRPr="007012E3">
        <w:rPr>
          <w:rFonts w:ascii="Arial" w:hAnsi="Arial" w:cs="Arial"/>
          <w:i/>
          <w:iCs/>
        </w:rPr>
        <w:t>remont</w:t>
      </w:r>
      <w:r w:rsidR="00A83021">
        <w:rPr>
          <w:rFonts w:ascii="Arial" w:hAnsi="Arial" w:cs="Arial"/>
          <w:i/>
          <w:iCs/>
        </w:rPr>
        <w:t>as</w:t>
      </w:r>
      <w:r w:rsidR="00603E04" w:rsidRPr="007012E3">
        <w:rPr>
          <w:rFonts w:ascii="Arial" w:hAnsi="Arial" w:cs="Arial"/>
          <w:i/>
          <w:iCs/>
        </w:rPr>
        <w:t>,</w:t>
      </w:r>
      <w:r w:rsidR="00603E04" w:rsidRPr="007012E3">
        <w:rPr>
          <w:rFonts w:ascii="Arial" w:hAnsi="Arial" w:cs="Arial"/>
          <w:b/>
          <w:bCs/>
          <w:i/>
          <w:iCs/>
        </w:rPr>
        <w:t xml:space="preserve"> </w:t>
      </w:r>
      <w:proofErr w:type="spellStart"/>
      <w:r w:rsidR="00603E04" w:rsidRPr="007012E3">
        <w:rPr>
          <w:rFonts w:ascii="Arial" w:hAnsi="Arial" w:cs="Arial"/>
        </w:rPr>
        <w:t>t.y</w:t>
      </w:r>
      <w:proofErr w:type="spellEnd"/>
      <w:r w:rsidR="00603E04" w:rsidRPr="007012E3">
        <w:rPr>
          <w:rFonts w:ascii="Arial" w:hAnsi="Arial" w:cs="Arial"/>
        </w:rPr>
        <w:t xml:space="preserve">. </w:t>
      </w:r>
      <w:r w:rsidR="00603E04" w:rsidRPr="007012E3">
        <w:rPr>
          <w:rFonts w:ascii="Arial" w:hAnsi="Arial" w:cs="Arial"/>
          <w:bCs/>
        </w:rPr>
        <w:t>transporto priemonių techninės priežiūros ir remonto</w:t>
      </w:r>
      <w:r w:rsidR="00603E04" w:rsidRPr="007012E3">
        <w:rPr>
          <w:rFonts w:ascii="Arial" w:hAnsi="Arial" w:cs="Arial"/>
        </w:rPr>
        <w:t xml:space="preserve"> </w:t>
      </w:r>
      <w:r w:rsidR="00A83021" w:rsidRPr="007012E3">
        <w:rPr>
          <w:rFonts w:ascii="Arial" w:hAnsi="Arial" w:cs="Arial"/>
        </w:rPr>
        <w:t>paslaug</w:t>
      </w:r>
      <w:r w:rsidR="00A83021">
        <w:rPr>
          <w:rFonts w:ascii="Arial" w:hAnsi="Arial" w:cs="Arial"/>
        </w:rPr>
        <w:t>os</w:t>
      </w:r>
      <w:r w:rsidR="00A00C88" w:rsidRPr="007012E3">
        <w:rPr>
          <w:rFonts w:ascii="Arial" w:hAnsi="Arial" w:cs="Arial"/>
        </w:rPr>
        <w:t xml:space="preserve">, </w:t>
      </w:r>
      <w:r w:rsidR="00A83021" w:rsidRPr="007012E3">
        <w:rPr>
          <w:rFonts w:ascii="Arial" w:hAnsi="Arial" w:cs="Arial"/>
        </w:rPr>
        <w:t>nurodyt</w:t>
      </w:r>
      <w:r w:rsidR="00A83021">
        <w:rPr>
          <w:rFonts w:ascii="Arial" w:hAnsi="Arial" w:cs="Arial"/>
        </w:rPr>
        <w:t>os</w:t>
      </w:r>
      <w:r w:rsidR="00A83021" w:rsidRPr="007012E3">
        <w:rPr>
          <w:rFonts w:ascii="Arial" w:hAnsi="Arial" w:cs="Arial"/>
        </w:rPr>
        <w:t xml:space="preserve"> </w:t>
      </w:r>
      <w:r w:rsidR="001C7D99" w:rsidRPr="007012E3">
        <w:rPr>
          <w:rFonts w:ascii="Arial" w:hAnsi="Arial" w:cs="Arial"/>
        </w:rPr>
        <w:t>Specialiųjų sąlygų 1 pried</w:t>
      </w:r>
      <w:r w:rsidR="00F1740F" w:rsidRPr="007012E3">
        <w:rPr>
          <w:rFonts w:ascii="Arial" w:hAnsi="Arial" w:cs="Arial"/>
        </w:rPr>
        <w:t>e</w:t>
      </w:r>
      <w:r w:rsidR="001C7D99" w:rsidRPr="007012E3">
        <w:rPr>
          <w:rFonts w:ascii="Arial" w:hAnsi="Arial" w:cs="Arial"/>
        </w:rPr>
        <w:t xml:space="preserve"> </w:t>
      </w:r>
      <w:r w:rsidR="00A00C88" w:rsidRPr="007012E3">
        <w:rPr>
          <w:rFonts w:ascii="Arial" w:hAnsi="Arial" w:cs="Arial"/>
        </w:rPr>
        <w:t>Techninė</w:t>
      </w:r>
      <w:r w:rsidR="00F1740F" w:rsidRPr="007012E3">
        <w:rPr>
          <w:rFonts w:ascii="Arial" w:hAnsi="Arial" w:cs="Arial"/>
        </w:rPr>
        <w:t>je</w:t>
      </w:r>
      <w:r w:rsidR="00A00C88" w:rsidRPr="007012E3">
        <w:rPr>
          <w:rFonts w:ascii="Arial" w:hAnsi="Arial" w:cs="Arial"/>
        </w:rPr>
        <w:t xml:space="preserve"> specifikacijo</w:t>
      </w:r>
      <w:r w:rsidR="00F1740F" w:rsidRPr="007012E3">
        <w:rPr>
          <w:rFonts w:ascii="Arial" w:hAnsi="Arial" w:cs="Arial"/>
        </w:rPr>
        <w:t>je</w:t>
      </w:r>
      <w:r w:rsidR="001C7D99" w:rsidRPr="007012E3">
        <w:rPr>
          <w:rFonts w:ascii="Arial" w:hAnsi="Arial" w:cs="Arial"/>
        </w:rPr>
        <w:t xml:space="preserve"> (toliau</w:t>
      </w:r>
      <w:r w:rsidR="00A02D4E">
        <w:rPr>
          <w:rFonts w:ascii="Arial" w:hAnsi="Arial" w:cs="Arial"/>
        </w:rPr>
        <w:t xml:space="preserve"> </w:t>
      </w:r>
      <w:r w:rsidR="001C7D99" w:rsidRPr="007012E3">
        <w:rPr>
          <w:rFonts w:ascii="Arial" w:hAnsi="Arial" w:cs="Arial"/>
        </w:rPr>
        <w:t>-</w:t>
      </w:r>
      <w:r w:rsidR="00A02D4E">
        <w:rPr>
          <w:rFonts w:ascii="Arial" w:hAnsi="Arial" w:cs="Arial"/>
        </w:rPr>
        <w:t xml:space="preserve"> </w:t>
      </w:r>
      <w:r w:rsidR="001C7D99" w:rsidRPr="007012E3">
        <w:rPr>
          <w:rFonts w:ascii="Arial" w:hAnsi="Arial" w:cs="Arial"/>
          <w:b/>
          <w:bCs/>
        </w:rPr>
        <w:t>Te</w:t>
      </w:r>
      <w:r w:rsidR="003A5807" w:rsidRPr="007012E3">
        <w:rPr>
          <w:rFonts w:ascii="Arial" w:hAnsi="Arial" w:cs="Arial"/>
          <w:b/>
          <w:bCs/>
        </w:rPr>
        <w:t>chninė specifikacija</w:t>
      </w:r>
      <w:r w:rsidR="003A5807" w:rsidRPr="007012E3">
        <w:rPr>
          <w:rFonts w:ascii="Arial" w:hAnsi="Arial" w:cs="Arial"/>
        </w:rPr>
        <w:t>)</w:t>
      </w:r>
      <w:r w:rsidR="00E27185" w:rsidRPr="007012E3">
        <w:rPr>
          <w:rFonts w:ascii="Arial" w:hAnsi="Arial" w:cs="Arial"/>
        </w:rPr>
        <w:t xml:space="preserve"> ir</w:t>
      </w:r>
      <w:r w:rsidR="00A00C88" w:rsidRPr="007012E3">
        <w:rPr>
          <w:rFonts w:ascii="Arial" w:hAnsi="Arial" w:cs="Arial"/>
        </w:rPr>
        <w:t xml:space="preserve"> </w:t>
      </w:r>
      <w:r w:rsidR="00F1740F" w:rsidRPr="007012E3">
        <w:rPr>
          <w:rFonts w:ascii="Arial" w:hAnsi="Arial" w:cs="Arial"/>
        </w:rPr>
        <w:t xml:space="preserve">jos prieduose </w:t>
      </w:r>
      <w:r w:rsidR="00E104AF" w:rsidRPr="007012E3">
        <w:rPr>
          <w:rFonts w:ascii="Arial" w:hAnsi="Arial" w:cs="Arial"/>
        </w:rPr>
        <w:t>(toliau</w:t>
      </w:r>
      <w:r w:rsidR="003B35B8" w:rsidRPr="007012E3">
        <w:rPr>
          <w:rFonts w:ascii="Arial" w:hAnsi="Arial" w:cs="Arial"/>
        </w:rPr>
        <w:t xml:space="preserve"> įsigyjamos paslaugos </w:t>
      </w:r>
      <w:r w:rsidR="00A83021">
        <w:rPr>
          <w:rFonts w:ascii="Arial" w:hAnsi="Arial" w:cs="Arial"/>
        </w:rPr>
        <w:t xml:space="preserve">ir </w:t>
      </w:r>
      <w:r w:rsidR="00A83021" w:rsidRPr="007012E3">
        <w:rPr>
          <w:rFonts w:ascii="Arial" w:hAnsi="Arial" w:cs="Arial"/>
        </w:rPr>
        <w:t xml:space="preserve">prekės </w:t>
      </w:r>
      <w:r w:rsidR="003B35B8" w:rsidRPr="007012E3">
        <w:rPr>
          <w:rFonts w:ascii="Arial" w:hAnsi="Arial" w:cs="Arial"/>
        </w:rPr>
        <w:t>kartu vadinamos</w:t>
      </w:r>
      <w:r w:rsidR="00E104AF" w:rsidRPr="007012E3">
        <w:rPr>
          <w:rFonts w:ascii="Arial" w:hAnsi="Arial" w:cs="Arial"/>
        </w:rPr>
        <w:t xml:space="preserve"> – </w:t>
      </w:r>
      <w:r w:rsidR="00E104AF" w:rsidRPr="007012E3">
        <w:rPr>
          <w:rFonts w:ascii="Arial" w:hAnsi="Arial" w:cs="Arial"/>
          <w:b/>
        </w:rPr>
        <w:t>Paslaugo</w:t>
      </w:r>
      <w:r w:rsidR="00133FE0" w:rsidRPr="007012E3">
        <w:rPr>
          <w:rFonts w:ascii="Arial" w:hAnsi="Arial" w:cs="Arial"/>
          <w:b/>
        </w:rPr>
        <w:t>mi</w:t>
      </w:r>
      <w:r w:rsidR="00E104AF" w:rsidRPr="007012E3">
        <w:rPr>
          <w:rFonts w:ascii="Arial" w:hAnsi="Arial" w:cs="Arial"/>
          <w:b/>
        </w:rPr>
        <w:t>s</w:t>
      </w:r>
      <w:r w:rsidR="00E104AF" w:rsidRPr="007012E3">
        <w:rPr>
          <w:rFonts w:ascii="Arial" w:hAnsi="Arial" w:cs="Arial"/>
        </w:rPr>
        <w:t>) pirkimas–pardavimas.</w:t>
      </w:r>
      <w:r w:rsidR="00634F8E" w:rsidRPr="007012E3">
        <w:rPr>
          <w:rFonts w:ascii="Arial" w:hAnsi="Arial" w:cs="Arial"/>
        </w:rPr>
        <w:t xml:space="preserve"> </w:t>
      </w:r>
      <w:r w:rsidR="00E104AF" w:rsidRPr="007012E3">
        <w:rPr>
          <w:rFonts w:ascii="Arial" w:eastAsia="Calibri" w:hAnsi="Arial" w:cs="Arial"/>
        </w:rPr>
        <w:t xml:space="preserve"> </w:t>
      </w:r>
    </w:p>
    <w:p w14:paraId="6E5A297B" w14:textId="7D1B7831" w:rsidR="00DC264E" w:rsidRPr="007012E3" w:rsidRDefault="00540279" w:rsidP="00A83021">
      <w:pPr>
        <w:pStyle w:val="Sraopastraipa"/>
        <w:tabs>
          <w:tab w:val="left" w:pos="851"/>
          <w:tab w:val="left" w:pos="993"/>
        </w:tabs>
        <w:spacing w:after="0" w:line="240" w:lineRule="auto"/>
        <w:ind w:left="0" w:firstLine="426"/>
        <w:jc w:val="both"/>
        <w:rPr>
          <w:rFonts w:ascii="Arial" w:eastAsia="Calibri" w:hAnsi="Arial" w:cs="Arial"/>
        </w:rPr>
      </w:pPr>
      <w:r w:rsidRPr="007012E3">
        <w:rPr>
          <w:rFonts w:ascii="Arial" w:eastAsia="Calibri" w:hAnsi="Arial" w:cs="Arial"/>
        </w:rPr>
        <w:t xml:space="preserve">1.2. </w:t>
      </w:r>
      <w:r w:rsidR="00FA0B72" w:rsidRPr="007012E3">
        <w:rPr>
          <w:rFonts w:ascii="Arial" w:eastAsia="Calibri" w:hAnsi="Arial" w:cs="Arial"/>
        </w:rPr>
        <w:t>Paslaugų</w:t>
      </w:r>
      <w:r w:rsidRPr="007012E3">
        <w:rPr>
          <w:rFonts w:ascii="Arial" w:eastAsia="Calibri" w:hAnsi="Arial" w:cs="Arial"/>
        </w:rPr>
        <w:t xml:space="preserve"> </w:t>
      </w:r>
      <w:r w:rsidR="00FA0B72" w:rsidRPr="007012E3">
        <w:rPr>
          <w:rFonts w:ascii="Arial" w:eastAsia="Calibri" w:hAnsi="Arial" w:cs="Arial"/>
        </w:rPr>
        <w:t>teikimo</w:t>
      </w:r>
      <w:r w:rsidRPr="007012E3">
        <w:rPr>
          <w:rFonts w:ascii="Arial" w:eastAsia="Calibri" w:hAnsi="Arial" w:cs="Arial"/>
        </w:rPr>
        <w:t xml:space="preserve"> </w:t>
      </w:r>
      <w:r w:rsidR="007005FE" w:rsidRPr="007012E3">
        <w:rPr>
          <w:rFonts w:ascii="Arial" w:eastAsia="Calibri" w:hAnsi="Arial" w:cs="Arial"/>
        </w:rPr>
        <w:t>vieta/</w:t>
      </w:r>
      <w:proofErr w:type="spellStart"/>
      <w:r w:rsidR="007005FE" w:rsidRPr="007012E3">
        <w:rPr>
          <w:rFonts w:ascii="Arial" w:eastAsia="Calibri" w:hAnsi="Arial" w:cs="Arial"/>
        </w:rPr>
        <w:t>os</w:t>
      </w:r>
      <w:proofErr w:type="spellEnd"/>
      <w:r w:rsidR="00F364B8" w:rsidRPr="007012E3">
        <w:rPr>
          <w:rFonts w:ascii="Arial" w:eastAsia="Calibri" w:hAnsi="Arial" w:cs="Arial"/>
        </w:rPr>
        <w:t>.</w:t>
      </w:r>
      <w:r w:rsidR="004E5040" w:rsidRPr="007012E3">
        <w:rPr>
          <w:rFonts w:ascii="Arial" w:eastAsia="Calibri" w:hAnsi="Arial" w:cs="Arial"/>
        </w:rPr>
        <w:t xml:space="preserve"> </w:t>
      </w:r>
      <w:r w:rsidR="009617AC" w:rsidRPr="007012E3">
        <w:rPr>
          <w:rStyle w:val="Laukeliai"/>
          <w:rFonts w:cs="Arial"/>
          <w:sz w:val="22"/>
        </w:rPr>
        <w:t xml:space="preserve">Paslaugos teikiamos </w:t>
      </w:r>
      <w:r w:rsidR="00DC264E" w:rsidRPr="007012E3">
        <w:rPr>
          <w:rFonts w:ascii="Arial" w:eastAsia="Calibri" w:hAnsi="Arial" w:cs="Arial"/>
        </w:rPr>
        <w:t xml:space="preserve">Užsakovo </w:t>
      </w:r>
      <w:r w:rsidR="00A9692E" w:rsidRPr="007012E3">
        <w:rPr>
          <w:rFonts w:ascii="Arial" w:eastAsia="Calibri" w:hAnsi="Arial" w:cs="Arial"/>
        </w:rPr>
        <w:t xml:space="preserve">užsakyme </w:t>
      </w:r>
      <w:r w:rsidR="00DC264E" w:rsidRPr="007012E3">
        <w:rPr>
          <w:rFonts w:ascii="Arial" w:eastAsia="Calibri" w:hAnsi="Arial" w:cs="Arial"/>
        </w:rPr>
        <w:t xml:space="preserve">nurodytais adresais. Jeigu dėl specifinių Paslaugų to padaryti negalima, Paslaugų teikėjas privalo organizuoti </w:t>
      </w:r>
      <w:r w:rsidR="00D06D6E" w:rsidRPr="007012E3">
        <w:rPr>
          <w:rFonts w:ascii="Arial" w:eastAsia="Calibri" w:hAnsi="Arial" w:cs="Arial"/>
        </w:rPr>
        <w:t>t</w:t>
      </w:r>
      <w:r w:rsidR="00DC264E" w:rsidRPr="007012E3">
        <w:rPr>
          <w:rFonts w:ascii="Arial" w:eastAsia="Calibri" w:hAnsi="Arial" w:cs="Arial"/>
        </w:rPr>
        <w:t>ransporto priemonės transportavimą į Paslaugų teikėjo remonto dirbtuves ir užtikrinti jo grąžinimą Užsakovui – Vilniaus miesto ribose Užsakovo sąskaita, už Vilniaus miesto ribų Paslaugų teikėjo sąskaita.</w:t>
      </w:r>
    </w:p>
    <w:p w14:paraId="1163A4C6" w14:textId="3D36FD5A" w:rsidR="006B240C" w:rsidRPr="007012E3" w:rsidRDefault="006B240C" w:rsidP="00A83021">
      <w:pPr>
        <w:pStyle w:val="Komentarotekstas"/>
        <w:tabs>
          <w:tab w:val="left" w:pos="851"/>
        </w:tabs>
        <w:spacing w:after="0"/>
        <w:ind w:firstLine="426"/>
        <w:jc w:val="both"/>
        <w:rPr>
          <w:rStyle w:val="Laukeliai"/>
          <w:rFonts w:eastAsia="Times New Roman" w:cs="Arial"/>
          <w:sz w:val="22"/>
          <w:szCs w:val="22"/>
        </w:rPr>
      </w:pPr>
      <w:r w:rsidRPr="007012E3">
        <w:rPr>
          <w:rStyle w:val="Laukeliai"/>
          <w:rFonts w:eastAsia="Times New Roman" w:cs="Arial"/>
          <w:sz w:val="22"/>
          <w:szCs w:val="22"/>
        </w:rPr>
        <w:t xml:space="preserve">1.3. Paslaugas priimti įgalioto atsakingo asmens kontaktiniai duomenys: </w:t>
      </w:r>
      <w:r w:rsidR="00834009" w:rsidRPr="007012E3">
        <w:rPr>
          <w:rStyle w:val="Laukeliai"/>
          <w:rFonts w:eastAsia="Times New Roman" w:cs="Arial"/>
          <w:sz w:val="22"/>
          <w:szCs w:val="22"/>
        </w:rPr>
        <w:t>nurodyti Sutarties speciali</w:t>
      </w:r>
      <w:r w:rsidR="00091DC9" w:rsidRPr="007012E3">
        <w:rPr>
          <w:rStyle w:val="Laukeliai"/>
          <w:rFonts w:eastAsia="Times New Roman" w:cs="Arial"/>
          <w:sz w:val="22"/>
          <w:szCs w:val="22"/>
        </w:rPr>
        <w:t>ų</w:t>
      </w:r>
      <w:r w:rsidR="00834009" w:rsidRPr="007012E3">
        <w:rPr>
          <w:rStyle w:val="Laukeliai"/>
          <w:rFonts w:eastAsia="Times New Roman" w:cs="Arial"/>
          <w:sz w:val="22"/>
          <w:szCs w:val="22"/>
        </w:rPr>
        <w:t xml:space="preserve">jų sąlygų </w:t>
      </w:r>
      <w:r w:rsidR="003F24A8" w:rsidRPr="007012E3">
        <w:rPr>
          <w:rStyle w:val="Laukeliai"/>
          <w:rFonts w:eastAsia="Times New Roman" w:cs="Arial"/>
          <w:sz w:val="22"/>
          <w:szCs w:val="22"/>
        </w:rPr>
        <w:t>1</w:t>
      </w:r>
      <w:r w:rsidR="00834009" w:rsidRPr="007012E3">
        <w:rPr>
          <w:rStyle w:val="Laukeliai"/>
          <w:rFonts w:eastAsia="Times New Roman" w:cs="Arial"/>
          <w:sz w:val="22"/>
          <w:szCs w:val="22"/>
        </w:rPr>
        <w:t xml:space="preserve"> priede</w:t>
      </w:r>
      <w:r w:rsidR="00091DC9" w:rsidRPr="007012E3">
        <w:rPr>
          <w:rStyle w:val="Laukeliai"/>
          <w:rFonts w:eastAsia="Times New Roman" w:cs="Arial"/>
          <w:sz w:val="22"/>
          <w:szCs w:val="22"/>
        </w:rPr>
        <w:t xml:space="preserve"> „</w:t>
      </w:r>
      <w:r w:rsidR="00302A07" w:rsidRPr="007012E3">
        <w:rPr>
          <w:rFonts w:ascii="Arial" w:eastAsia="Calibri" w:hAnsi="Arial" w:cs="Arial"/>
          <w:sz w:val="22"/>
          <w:szCs w:val="22"/>
        </w:rPr>
        <w:t>K</w:t>
      </w:r>
      <w:r w:rsidR="00302A07" w:rsidRPr="007012E3">
        <w:rPr>
          <w:rFonts w:ascii="Arial" w:hAnsi="Arial" w:cs="Arial"/>
          <w:sz w:val="22"/>
          <w:szCs w:val="22"/>
        </w:rPr>
        <w:t>ontaktiniai adresai pranešimams siųsti, asmenys, atsakingi už sutarties vykdymą</w:t>
      </w:r>
      <w:r w:rsidR="00D44EC9" w:rsidRPr="007012E3">
        <w:rPr>
          <w:rFonts w:ascii="Arial" w:hAnsi="Arial" w:cs="Arial"/>
          <w:sz w:val="22"/>
          <w:szCs w:val="22"/>
        </w:rPr>
        <w:t>“</w:t>
      </w:r>
      <w:r w:rsidRPr="007012E3">
        <w:rPr>
          <w:rStyle w:val="Laukeliai"/>
          <w:rFonts w:eastAsia="Times New Roman" w:cs="Arial"/>
          <w:sz w:val="22"/>
          <w:szCs w:val="22"/>
        </w:rPr>
        <w:t xml:space="preserve">. Apie įgalioto asmens pasikeitimą Užsakovas informuoja Paslaugų teikėją šios Sutarties </w:t>
      </w:r>
      <w:r w:rsidR="003F24A8" w:rsidRPr="007012E3">
        <w:rPr>
          <w:rStyle w:val="Laukeliai"/>
          <w:rFonts w:eastAsia="Times New Roman" w:cs="Arial"/>
          <w:sz w:val="22"/>
          <w:szCs w:val="22"/>
        </w:rPr>
        <w:t>1</w:t>
      </w:r>
      <w:r w:rsidRPr="007012E3">
        <w:rPr>
          <w:rStyle w:val="Laukeliai"/>
          <w:rFonts w:eastAsia="Times New Roman" w:cs="Arial"/>
          <w:sz w:val="22"/>
          <w:szCs w:val="22"/>
        </w:rPr>
        <w:t xml:space="preserve"> skyriuje nurodytu Paslaugų teikėjo el. paštu ir atskiras Sutarties pakeitimas ar atskiras įgaliojimų įforminimas dėl šios priežasties nėra atliekamas.</w:t>
      </w:r>
    </w:p>
    <w:p w14:paraId="2BABD4E6" w14:textId="77777777" w:rsidR="00BF1F2E" w:rsidRPr="007012E3" w:rsidRDefault="00BF1F2E" w:rsidP="00A83021">
      <w:pPr>
        <w:widowControl w:val="0"/>
        <w:tabs>
          <w:tab w:val="left" w:pos="851"/>
          <w:tab w:val="left" w:pos="1134"/>
        </w:tabs>
        <w:spacing w:after="0" w:line="240" w:lineRule="auto"/>
        <w:ind w:firstLine="426"/>
        <w:jc w:val="both"/>
        <w:outlineLvl w:val="1"/>
        <w:rPr>
          <w:rFonts w:ascii="Arial" w:hAnsi="Arial" w:cs="Arial"/>
        </w:rPr>
      </w:pPr>
    </w:p>
    <w:p w14:paraId="7A1333F9" w14:textId="7D0D5E47" w:rsidR="00540279" w:rsidRPr="007012E3" w:rsidRDefault="00B26941" w:rsidP="00A83021">
      <w:pPr>
        <w:numPr>
          <w:ilvl w:val="0"/>
          <w:numId w:val="1"/>
        </w:numPr>
        <w:tabs>
          <w:tab w:val="left" w:pos="851"/>
        </w:tabs>
        <w:spacing w:after="0" w:line="240" w:lineRule="auto"/>
        <w:ind w:left="0" w:firstLine="426"/>
        <w:jc w:val="center"/>
        <w:rPr>
          <w:rFonts w:ascii="Arial" w:hAnsi="Arial" w:cs="Arial"/>
          <w:b/>
          <w:bCs/>
        </w:rPr>
      </w:pPr>
      <w:r w:rsidRPr="007012E3">
        <w:rPr>
          <w:rFonts w:ascii="Arial" w:hAnsi="Arial" w:cs="Arial"/>
          <w:b/>
          <w:bCs/>
        </w:rPr>
        <w:t>SUTARTIES KAINA IR / ARBA KAINODAROS TAISYKLĖS IR MOKĖJIMO SĄLYGOS</w:t>
      </w:r>
    </w:p>
    <w:p w14:paraId="7DCD358B" w14:textId="02CA74F1" w:rsidR="008C04F4" w:rsidRPr="007012E3" w:rsidRDefault="00FB6F70" w:rsidP="00A83021">
      <w:pPr>
        <w:tabs>
          <w:tab w:val="left" w:pos="709"/>
          <w:tab w:val="left" w:pos="851"/>
        </w:tabs>
        <w:spacing w:after="0" w:line="240" w:lineRule="auto"/>
        <w:ind w:firstLine="426"/>
        <w:jc w:val="both"/>
        <w:rPr>
          <w:rFonts w:ascii="Arial" w:hAnsi="Arial" w:cs="Arial"/>
        </w:rPr>
      </w:pPr>
      <w:r w:rsidRPr="007012E3">
        <w:rPr>
          <w:rFonts w:ascii="Arial" w:hAnsi="Arial" w:cs="Arial"/>
        </w:rPr>
        <w:t xml:space="preserve">2.1. </w:t>
      </w:r>
      <w:r w:rsidR="008C04F4" w:rsidRPr="007012E3">
        <w:rPr>
          <w:rFonts w:ascii="Arial" w:hAnsi="Arial" w:cs="Arial"/>
        </w:rPr>
        <w:t>Sutarčiai taikoma mišrus kainodaros metodas, neviršijant Sutarties 2.2. punkte  nustatytos Sutarties maksimalios kainos:</w:t>
      </w:r>
    </w:p>
    <w:p w14:paraId="448C0D62" w14:textId="1020BC70" w:rsidR="008C04F4" w:rsidRPr="007012E3" w:rsidRDefault="00A83021" w:rsidP="00A83021">
      <w:pPr>
        <w:pStyle w:val="Sraopastraipa"/>
        <w:shd w:val="clear" w:color="auto" w:fill="FFFFFF"/>
        <w:tabs>
          <w:tab w:val="left" w:pos="284"/>
          <w:tab w:val="left" w:pos="851"/>
          <w:tab w:val="left" w:pos="993"/>
        </w:tabs>
        <w:spacing w:after="0" w:line="240" w:lineRule="auto"/>
        <w:ind w:left="0" w:right="23" w:firstLine="426"/>
        <w:jc w:val="both"/>
        <w:rPr>
          <w:rFonts w:ascii="Arial" w:hAnsi="Arial" w:cs="Arial"/>
        </w:rPr>
      </w:pPr>
      <w:r>
        <w:rPr>
          <w:rFonts w:ascii="Arial" w:hAnsi="Arial" w:cs="Arial"/>
        </w:rPr>
        <w:t>2.2.1.</w:t>
      </w:r>
      <w:r w:rsidRPr="007012E3">
        <w:rPr>
          <w:rFonts w:ascii="Arial" w:hAnsi="Arial" w:cs="Arial"/>
        </w:rPr>
        <w:t xml:space="preserve"> </w:t>
      </w:r>
      <w:r w:rsidR="008C04F4" w:rsidRPr="007012E3">
        <w:rPr>
          <w:rFonts w:ascii="Arial" w:hAnsi="Arial" w:cs="Arial"/>
        </w:rPr>
        <w:t xml:space="preserve">fiksuoto įkainio </w:t>
      </w:r>
      <w:r>
        <w:rPr>
          <w:rFonts w:ascii="Arial" w:hAnsi="Arial" w:cs="Arial"/>
        </w:rPr>
        <w:t xml:space="preserve">- </w:t>
      </w:r>
      <w:r w:rsidR="008C04F4" w:rsidRPr="007012E3">
        <w:rPr>
          <w:rFonts w:ascii="Arial" w:hAnsi="Arial" w:cs="Arial"/>
        </w:rPr>
        <w:t xml:space="preserve">toms </w:t>
      </w:r>
      <w:r w:rsidR="00133FE0" w:rsidRPr="007012E3">
        <w:rPr>
          <w:rFonts w:ascii="Arial" w:hAnsi="Arial" w:cs="Arial"/>
        </w:rPr>
        <w:t>P</w:t>
      </w:r>
      <w:r w:rsidR="008C04F4" w:rsidRPr="007012E3">
        <w:rPr>
          <w:rFonts w:ascii="Arial" w:hAnsi="Arial" w:cs="Arial"/>
        </w:rPr>
        <w:t>aslaugoms, kurių įkainiai nurodyti Sutartyje, t.</w:t>
      </w:r>
      <w:r w:rsidR="009313AF" w:rsidRPr="007012E3">
        <w:rPr>
          <w:rFonts w:ascii="Arial" w:hAnsi="Arial" w:cs="Arial"/>
        </w:rPr>
        <w:t xml:space="preserve"> </w:t>
      </w:r>
      <w:r w:rsidR="008C04F4" w:rsidRPr="007012E3">
        <w:rPr>
          <w:rFonts w:ascii="Arial" w:hAnsi="Arial" w:cs="Arial"/>
        </w:rPr>
        <w:t>y. perkama pagal poreikį pagal Sutartyje nu</w:t>
      </w:r>
      <w:r w:rsidR="00E27185" w:rsidRPr="007012E3">
        <w:rPr>
          <w:rFonts w:ascii="Arial" w:hAnsi="Arial" w:cs="Arial"/>
        </w:rPr>
        <w:t>statytus</w:t>
      </w:r>
      <w:r w:rsidR="008C04F4" w:rsidRPr="007012E3">
        <w:rPr>
          <w:rFonts w:ascii="Arial" w:hAnsi="Arial" w:cs="Arial"/>
        </w:rPr>
        <w:t xml:space="preserve"> įkainius</w:t>
      </w:r>
      <w:r w:rsidR="00CC5AE7" w:rsidRPr="007012E3">
        <w:rPr>
          <w:rFonts w:ascii="Arial" w:hAnsi="Arial" w:cs="Arial"/>
        </w:rPr>
        <w:t>. Paslaugų</w:t>
      </w:r>
      <w:r w:rsidR="00CC5AE7" w:rsidRPr="007012E3">
        <w:rPr>
          <w:rFonts w:ascii="Arial" w:hAnsi="Arial" w:cs="Arial"/>
          <w:lang w:eastAsia="x-none"/>
        </w:rPr>
        <w:t xml:space="preserve"> įkainiai nurodyti </w:t>
      </w:r>
      <w:r w:rsidR="00CC5AE7" w:rsidRPr="007012E3">
        <w:rPr>
          <w:rStyle w:val="Laukeliai"/>
          <w:rFonts w:eastAsia="Times New Roman" w:cs="Arial"/>
          <w:sz w:val="22"/>
        </w:rPr>
        <w:t xml:space="preserve">Sutarties </w:t>
      </w:r>
      <w:r w:rsidR="00BE07A0">
        <w:rPr>
          <w:rStyle w:val="Laukeliai"/>
          <w:rFonts w:eastAsia="Times New Roman" w:cs="Arial"/>
          <w:sz w:val="22"/>
        </w:rPr>
        <w:t>3</w:t>
      </w:r>
      <w:r w:rsidR="00CC5AE7" w:rsidRPr="007012E3">
        <w:rPr>
          <w:rStyle w:val="Laukeliai"/>
          <w:rFonts w:eastAsia="Times New Roman" w:cs="Arial"/>
          <w:sz w:val="22"/>
        </w:rPr>
        <w:t xml:space="preserve"> priede „Paslaugų teikėjo pasiūlymas“</w:t>
      </w:r>
      <w:r w:rsidR="008C04F4" w:rsidRPr="007012E3">
        <w:rPr>
          <w:rFonts w:ascii="Arial" w:hAnsi="Arial" w:cs="Arial"/>
        </w:rPr>
        <w:t>;</w:t>
      </w:r>
    </w:p>
    <w:p w14:paraId="4BEA340E" w14:textId="494B5179" w:rsidR="008C04F4" w:rsidRPr="007012E3" w:rsidRDefault="00A83021" w:rsidP="00A83021">
      <w:pPr>
        <w:tabs>
          <w:tab w:val="left" w:pos="709"/>
          <w:tab w:val="left" w:pos="851"/>
        </w:tabs>
        <w:spacing w:after="0" w:line="240" w:lineRule="auto"/>
        <w:ind w:firstLine="426"/>
        <w:jc w:val="both"/>
        <w:rPr>
          <w:rFonts w:ascii="Arial" w:hAnsi="Arial" w:cs="Arial"/>
        </w:rPr>
      </w:pPr>
      <w:r>
        <w:rPr>
          <w:rFonts w:ascii="Arial" w:hAnsi="Arial" w:cs="Arial"/>
        </w:rPr>
        <w:t>2.2.2.</w:t>
      </w:r>
      <w:r w:rsidR="008C04F4" w:rsidRPr="007012E3">
        <w:rPr>
          <w:rFonts w:ascii="Arial" w:hAnsi="Arial" w:cs="Arial"/>
        </w:rPr>
        <w:t xml:space="preserve"> Sutarties vykdymo išlaidų atlyginimo, toms </w:t>
      </w:r>
      <w:r>
        <w:rPr>
          <w:rFonts w:ascii="Arial" w:hAnsi="Arial" w:cs="Arial"/>
        </w:rPr>
        <w:t>P</w:t>
      </w:r>
      <w:r w:rsidRPr="007012E3">
        <w:rPr>
          <w:rFonts w:ascii="Arial" w:hAnsi="Arial" w:cs="Arial"/>
        </w:rPr>
        <w:t>aslaugoms</w:t>
      </w:r>
      <w:r w:rsidR="008C04F4" w:rsidRPr="007012E3">
        <w:rPr>
          <w:rFonts w:ascii="Arial" w:hAnsi="Arial" w:cs="Arial"/>
        </w:rPr>
        <w:t>, kurių įkainiai Sutartyje nenurodyti, t.</w:t>
      </w:r>
      <w:r w:rsidR="00ED5F32" w:rsidRPr="007012E3">
        <w:rPr>
          <w:rFonts w:ascii="Arial" w:hAnsi="Arial" w:cs="Arial"/>
        </w:rPr>
        <w:t xml:space="preserve"> </w:t>
      </w:r>
      <w:r w:rsidR="008C04F4" w:rsidRPr="007012E3">
        <w:rPr>
          <w:rFonts w:ascii="Arial" w:hAnsi="Arial" w:cs="Arial"/>
        </w:rPr>
        <w:t xml:space="preserve">y. </w:t>
      </w:r>
      <w:r w:rsidR="007F00E5" w:rsidRPr="007012E3">
        <w:rPr>
          <w:rStyle w:val="cf01"/>
          <w:rFonts w:ascii="Arial" w:hAnsi="Arial" w:cs="Arial"/>
          <w:sz w:val="22"/>
          <w:szCs w:val="22"/>
        </w:rPr>
        <w:t xml:space="preserve">pasiūlyme nenurodytų, tačiau su pirkimo objektu susijusių </w:t>
      </w:r>
      <w:r>
        <w:rPr>
          <w:rStyle w:val="cf01"/>
          <w:rFonts w:ascii="Arial" w:hAnsi="Arial" w:cs="Arial"/>
          <w:sz w:val="22"/>
          <w:szCs w:val="22"/>
        </w:rPr>
        <w:t>P</w:t>
      </w:r>
      <w:r w:rsidRPr="007012E3">
        <w:rPr>
          <w:rStyle w:val="cf01"/>
          <w:rFonts w:ascii="Arial" w:hAnsi="Arial" w:cs="Arial"/>
          <w:sz w:val="22"/>
          <w:szCs w:val="22"/>
        </w:rPr>
        <w:t>aslaugų</w:t>
      </w:r>
      <w:r w:rsidR="00283509" w:rsidRPr="007012E3">
        <w:rPr>
          <w:rStyle w:val="cf01"/>
          <w:rFonts w:ascii="Arial" w:hAnsi="Arial" w:cs="Arial"/>
          <w:sz w:val="22"/>
          <w:szCs w:val="22"/>
        </w:rPr>
        <w:t xml:space="preserve">, pagal </w:t>
      </w:r>
      <w:r w:rsidR="00283509" w:rsidRPr="007012E3">
        <w:rPr>
          <w:rFonts w:ascii="Arial" w:hAnsi="Arial" w:cs="Arial"/>
        </w:rPr>
        <w:t>Paslaugų teikėjo išlaidas pagrindžiančius dokumentus</w:t>
      </w:r>
      <w:r w:rsidR="008C04F4" w:rsidRPr="007012E3">
        <w:rPr>
          <w:rFonts w:ascii="Arial" w:hAnsi="Arial" w:cs="Arial"/>
        </w:rPr>
        <w:t>.</w:t>
      </w:r>
    </w:p>
    <w:p w14:paraId="6C599B6D" w14:textId="77777777" w:rsidR="0057128B" w:rsidRPr="007012E3" w:rsidRDefault="0057128B" w:rsidP="00A83021">
      <w:pPr>
        <w:shd w:val="clear" w:color="auto" w:fill="FFFFFF"/>
        <w:tabs>
          <w:tab w:val="left" w:pos="851"/>
        </w:tabs>
        <w:spacing w:after="0" w:line="240" w:lineRule="auto"/>
        <w:ind w:right="23" w:firstLine="426"/>
        <w:jc w:val="both"/>
        <w:rPr>
          <w:rFonts w:ascii="Arial" w:hAnsi="Arial" w:cs="Arial"/>
          <w:lang w:eastAsia="x-none"/>
        </w:rPr>
      </w:pPr>
      <w:r w:rsidRPr="007012E3">
        <w:rPr>
          <w:rFonts w:ascii="Arial" w:hAnsi="Arial" w:cs="Arial"/>
          <w:lang w:eastAsia="x-none"/>
        </w:rPr>
        <w:t>2.2. Atsižvelgiant į Sutarties Specialiųjų sąlygų 2.1 punktą:</w:t>
      </w:r>
    </w:p>
    <w:p w14:paraId="44AC9092" w14:textId="0B9236D7" w:rsidR="0057128B" w:rsidRPr="007012E3" w:rsidRDefault="0057128B" w:rsidP="00A83021">
      <w:pPr>
        <w:shd w:val="clear" w:color="auto" w:fill="FFFFFF"/>
        <w:tabs>
          <w:tab w:val="left" w:pos="284"/>
          <w:tab w:val="left" w:pos="851"/>
        </w:tabs>
        <w:spacing w:after="0" w:line="240" w:lineRule="auto"/>
        <w:ind w:right="23" w:firstLine="426"/>
        <w:jc w:val="both"/>
        <w:rPr>
          <w:rFonts w:ascii="Arial" w:eastAsia="Calibri" w:hAnsi="Arial" w:cs="Arial"/>
          <w:color w:val="000000" w:themeColor="text1"/>
          <w:lang w:eastAsia="x-none"/>
        </w:rPr>
      </w:pPr>
      <w:r w:rsidRPr="007012E3">
        <w:rPr>
          <w:rFonts w:ascii="Arial" w:eastAsia="Calibri" w:hAnsi="Arial" w:cs="Arial"/>
          <w:color w:val="000000" w:themeColor="text1"/>
          <w:lang w:eastAsia="x-none"/>
        </w:rPr>
        <w:t xml:space="preserve">Sutarties </w:t>
      </w:r>
      <w:r w:rsidR="005E4B0B" w:rsidRPr="007012E3">
        <w:rPr>
          <w:rFonts w:ascii="Arial" w:eastAsia="Calibri" w:hAnsi="Arial" w:cs="Arial"/>
          <w:color w:val="000000" w:themeColor="text1"/>
          <w:lang w:eastAsia="x-none"/>
        </w:rPr>
        <w:t xml:space="preserve">maksimali </w:t>
      </w:r>
      <w:r w:rsidR="002671BE" w:rsidRPr="007012E3">
        <w:rPr>
          <w:rFonts w:ascii="Arial" w:eastAsia="Calibri" w:hAnsi="Arial" w:cs="Arial"/>
          <w:color w:val="000000" w:themeColor="text1"/>
          <w:lang w:eastAsia="x-none"/>
        </w:rPr>
        <w:t>kaina</w:t>
      </w:r>
      <w:r w:rsidRPr="007012E3">
        <w:rPr>
          <w:rFonts w:ascii="Arial" w:eastAsia="Calibri" w:hAnsi="Arial" w:cs="Arial"/>
          <w:color w:val="000000" w:themeColor="text1"/>
          <w:lang w:eastAsia="x-none"/>
        </w:rPr>
        <w:t xml:space="preserve"> yra </w:t>
      </w:r>
      <w:r w:rsidR="00652974" w:rsidRPr="007012E3">
        <w:rPr>
          <w:rFonts w:ascii="Arial" w:eastAsia="Calibri" w:hAnsi="Arial" w:cs="Arial"/>
          <w:b/>
          <w:bCs/>
          <w:color w:val="000000" w:themeColor="text1"/>
          <w:lang w:eastAsia="x-none"/>
        </w:rPr>
        <w:t>42</w:t>
      </w:r>
      <w:r w:rsidRPr="007012E3">
        <w:rPr>
          <w:rFonts w:ascii="Arial" w:eastAsia="Calibri" w:hAnsi="Arial" w:cs="Arial"/>
          <w:b/>
          <w:bCs/>
          <w:color w:val="000000" w:themeColor="text1"/>
          <w:lang w:eastAsia="x-none"/>
        </w:rPr>
        <w:t>.000,00 Eur</w:t>
      </w:r>
      <w:r w:rsidRPr="007012E3">
        <w:rPr>
          <w:rFonts w:ascii="Arial" w:eastAsia="Calibri" w:hAnsi="Arial" w:cs="Arial"/>
          <w:color w:val="000000" w:themeColor="text1"/>
          <w:lang w:eastAsia="x-none"/>
        </w:rPr>
        <w:t xml:space="preserve"> (</w:t>
      </w:r>
      <w:r w:rsidR="00CD4BB0" w:rsidRPr="007012E3">
        <w:rPr>
          <w:rFonts w:ascii="Arial" w:eastAsia="Calibri" w:hAnsi="Arial" w:cs="Arial"/>
          <w:color w:val="000000" w:themeColor="text1"/>
          <w:lang w:eastAsia="x-none"/>
        </w:rPr>
        <w:t xml:space="preserve">keturiasdešimt du tūkstančiai </w:t>
      </w:r>
      <w:r w:rsidRPr="007012E3">
        <w:rPr>
          <w:rFonts w:ascii="Arial" w:eastAsia="Calibri" w:hAnsi="Arial" w:cs="Arial"/>
          <w:color w:val="000000" w:themeColor="text1"/>
          <w:lang w:eastAsia="x-none"/>
        </w:rPr>
        <w:t xml:space="preserve">eurų ir 00 ct), neįskaitant pridėtinės vertės mokesčio (toliau – </w:t>
      </w:r>
      <w:r w:rsidRPr="007012E3">
        <w:rPr>
          <w:rFonts w:ascii="Arial" w:eastAsia="Calibri" w:hAnsi="Arial" w:cs="Arial"/>
          <w:b/>
          <w:color w:val="000000" w:themeColor="text1"/>
          <w:lang w:eastAsia="x-none"/>
        </w:rPr>
        <w:t>PVM</w:t>
      </w:r>
      <w:r w:rsidRPr="007012E3">
        <w:rPr>
          <w:rFonts w:ascii="Arial" w:eastAsia="Calibri" w:hAnsi="Arial" w:cs="Arial"/>
          <w:color w:val="000000" w:themeColor="text1"/>
          <w:lang w:eastAsia="x-none"/>
        </w:rPr>
        <w:t xml:space="preserve">). </w:t>
      </w:r>
    </w:p>
    <w:p w14:paraId="2B330124" w14:textId="0693D741" w:rsidR="0057128B" w:rsidRPr="007012E3" w:rsidRDefault="0057128B" w:rsidP="00A83021">
      <w:pPr>
        <w:shd w:val="clear" w:color="auto" w:fill="FFFFFF"/>
        <w:tabs>
          <w:tab w:val="left" w:pos="284"/>
          <w:tab w:val="left" w:pos="851"/>
        </w:tabs>
        <w:spacing w:after="0" w:line="240" w:lineRule="auto"/>
        <w:ind w:right="23" w:firstLine="426"/>
        <w:jc w:val="both"/>
        <w:rPr>
          <w:rFonts w:ascii="Arial" w:hAnsi="Arial" w:cs="Arial"/>
          <w:lang w:eastAsia="x-none"/>
        </w:rPr>
      </w:pPr>
      <w:r w:rsidRPr="007012E3">
        <w:rPr>
          <w:rFonts w:ascii="Arial" w:eastAsia="Calibri" w:hAnsi="Arial" w:cs="Arial"/>
          <w:color w:val="000000" w:themeColor="text1"/>
          <w:lang w:eastAsia="x-none"/>
        </w:rPr>
        <w:lastRenderedPageBreak/>
        <w:t xml:space="preserve">Sutarčiai taikomas 21 proc. dydžio PVM </w:t>
      </w:r>
      <w:r w:rsidR="00647AF8" w:rsidRPr="007012E3">
        <w:rPr>
          <w:rFonts w:ascii="Arial" w:eastAsia="Calibri" w:hAnsi="Arial" w:cs="Arial"/>
          <w:b/>
          <w:bCs/>
          <w:color w:val="000000" w:themeColor="text1"/>
          <w:lang w:eastAsia="x-none"/>
        </w:rPr>
        <w:t>8</w:t>
      </w:r>
      <w:r w:rsidR="003843D3" w:rsidRPr="007012E3">
        <w:rPr>
          <w:rFonts w:ascii="Arial" w:eastAsia="Calibri" w:hAnsi="Arial" w:cs="Arial"/>
          <w:b/>
          <w:bCs/>
          <w:color w:val="000000" w:themeColor="text1"/>
          <w:lang w:eastAsia="x-none"/>
        </w:rPr>
        <w:t>.</w:t>
      </w:r>
      <w:r w:rsidR="00647AF8" w:rsidRPr="007012E3">
        <w:rPr>
          <w:rFonts w:ascii="Arial" w:eastAsia="Calibri" w:hAnsi="Arial" w:cs="Arial"/>
          <w:b/>
          <w:bCs/>
          <w:color w:val="000000" w:themeColor="text1"/>
          <w:lang w:eastAsia="x-none"/>
        </w:rPr>
        <w:t>8</w:t>
      </w:r>
      <w:r w:rsidR="003843D3" w:rsidRPr="007012E3">
        <w:rPr>
          <w:rFonts w:ascii="Arial" w:eastAsia="Calibri" w:hAnsi="Arial" w:cs="Arial"/>
          <w:b/>
          <w:bCs/>
          <w:color w:val="000000" w:themeColor="text1"/>
          <w:lang w:eastAsia="x-none"/>
        </w:rPr>
        <w:t>20,00</w:t>
      </w:r>
      <w:r w:rsidRPr="007012E3">
        <w:rPr>
          <w:rFonts w:ascii="Arial" w:eastAsia="Calibri" w:hAnsi="Arial" w:cs="Arial"/>
          <w:b/>
          <w:bCs/>
          <w:color w:val="000000" w:themeColor="text1"/>
          <w:lang w:eastAsia="x-none"/>
        </w:rPr>
        <w:t xml:space="preserve"> Eur </w:t>
      </w:r>
      <w:r w:rsidRPr="007012E3">
        <w:rPr>
          <w:rFonts w:ascii="Arial" w:hAnsi="Arial" w:cs="Arial"/>
          <w:lang w:eastAsia="x-none"/>
        </w:rPr>
        <w:t>(</w:t>
      </w:r>
      <w:r w:rsidR="009B0D4C" w:rsidRPr="007012E3">
        <w:rPr>
          <w:rFonts w:ascii="Arial" w:hAnsi="Arial" w:cs="Arial"/>
          <w:lang w:eastAsia="x-none"/>
        </w:rPr>
        <w:t>aštuoni tūkstanči</w:t>
      </w:r>
      <w:r w:rsidR="003843D3" w:rsidRPr="007012E3">
        <w:rPr>
          <w:rFonts w:ascii="Arial" w:hAnsi="Arial" w:cs="Arial"/>
          <w:lang w:eastAsia="x-none"/>
        </w:rPr>
        <w:t>ai</w:t>
      </w:r>
      <w:r w:rsidR="009B0D4C" w:rsidRPr="007012E3">
        <w:rPr>
          <w:rFonts w:ascii="Arial" w:hAnsi="Arial" w:cs="Arial"/>
          <w:lang w:eastAsia="x-none"/>
        </w:rPr>
        <w:t xml:space="preserve"> </w:t>
      </w:r>
      <w:r w:rsidR="003843D3" w:rsidRPr="007012E3">
        <w:rPr>
          <w:rFonts w:ascii="Arial" w:hAnsi="Arial" w:cs="Arial"/>
          <w:lang w:eastAsia="x-none"/>
        </w:rPr>
        <w:t xml:space="preserve">aštuoni šimtai </w:t>
      </w:r>
      <w:r w:rsidR="009B0D4C" w:rsidRPr="007012E3">
        <w:rPr>
          <w:rFonts w:ascii="Arial" w:hAnsi="Arial" w:cs="Arial"/>
          <w:lang w:eastAsia="x-none"/>
        </w:rPr>
        <w:t>d</w:t>
      </w:r>
      <w:r w:rsidR="003843D3" w:rsidRPr="007012E3">
        <w:rPr>
          <w:rFonts w:ascii="Arial" w:hAnsi="Arial" w:cs="Arial"/>
          <w:lang w:eastAsia="x-none"/>
        </w:rPr>
        <w:t>videšimt</w:t>
      </w:r>
      <w:r w:rsidR="009B0D4C" w:rsidRPr="007012E3">
        <w:rPr>
          <w:rFonts w:ascii="Arial" w:hAnsi="Arial" w:cs="Arial"/>
          <w:lang w:eastAsia="x-none"/>
        </w:rPr>
        <w:t xml:space="preserve"> </w:t>
      </w:r>
      <w:r w:rsidRPr="007012E3">
        <w:rPr>
          <w:rFonts w:ascii="Arial" w:hAnsi="Arial" w:cs="Arial"/>
          <w:lang w:eastAsia="x-none"/>
        </w:rPr>
        <w:t>eurų ir 00 ct)</w:t>
      </w:r>
      <w:r w:rsidR="00F37CEF" w:rsidRPr="007012E3">
        <w:rPr>
          <w:rFonts w:ascii="Arial" w:hAnsi="Arial" w:cs="Arial"/>
          <w:lang w:eastAsia="x-none"/>
        </w:rPr>
        <w:t xml:space="preserve"> (jei PVM taikoma)</w:t>
      </w:r>
      <w:r w:rsidRPr="007012E3">
        <w:rPr>
          <w:rFonts w:ascii="Arial" w:hAnsi="Arial" w:cs="Arial"/>
          <w:lang w:eastAsia="x-none"/>
        </w:rPr>
        <w:t>;</w:t>
      </w:r>
    </w:p>
    <w:p w14:paraId="5EBF7C39" w14:textId="1B7725EA" w:rsidR="0057128B" w:rsidRPr="007012E3" w:rsidRDefault="0057128B" w:rsidP="00A83021">
      <w:pPr>
        <w:shd w:val="clear" w:color="auto" w:fill="FFFFFF"/>
        <w:tabs>
          <w:tab w:val="left" w:pos="284"/>
          <w:tab w:val="left" w:pos="851"/>
        </w:tabs>
        <w:spacing w:after="0" w:line="240" w:lineRule="auto"/>
        <w:ind w:right="23" w:firstLine="426"/>
        <w:jc w:val="both"/>
        <w:rPr>
          <w:rFonts w:ascii="Arial" w:hAnsi="Arial" w:cs="Arial"/>
          <w:lang w:eastAsia="x-none"/>
        </w:rPr>
      </w:pPr>
      <w:r w:rsidRPr="007012E3">
        <w:rPr>
          <w:rFonts w:ascii="Arial" w:eastAsia="Calibri" w:hAnsi="Arial" w:cs="Arial"/>
          <w:color w:val="000000" w:themeColor="text1"/>
          <w:lang w:eastAsia="x-none"/>
        </w:rPr>
        <w:t xml:space="preserve">Sutarties </w:t>
      </w:r>
      <w:r w:rsidR="005E4B0B" w:rsidRPr="007012E3">
        <w:rPr>
          <w:rFonts w:ascii="Arial" w:eastAsia="Calibri" w:hAnsi="Arial" w:cs="Arial"/>
          <w:color w:val="000000" w:themeColor="text1"/>
          <w:lang w:eastAsia="x-none"/>
        </w:rPr>
        <w:t>maksimali kaina</w:t>
      </w:r>
      <w:r w:rsidRPr="007012E3">
        <w:rPr>
          <w:rFonts w:ascii="Arial" w:eastAsia="Calibri" w:hAnsi="Arial" w:cs="Arial"/>
          <w:color w:val="000000" w:themeColor="text1"/>
          <w:lang w:eastAsia="x-none"/>
        </w:rPr>
        <w:t xml:space="preserve"> </w:t>
      </w:r>
      <w:r w:rsidRPr="007012E3">
        <w:rPr>
          <w:rFonts w:ascii="Arial" w:hAnsi="Arial" w:cs="Arial"/>
          <w:lang w:eastAsia="x-none"/>
        </w:rPr>
        <w:t>įskaitant PVM</w:t>
      </w:r>
      <w:r w:rsidRPr="007012E3">
        <w:rPr>
          <w:rFonts w:ascii="Arial" w:eastAsia="Calibri" w:hAnsi="Arial" w:cs="Arial"/>
          <w:color w:val="000000" w:themeColor="text1"/>
          <w:lang w:eastAsia="x-none"/>
        </w:rPr>
        <w:t xml:space="preserve"> </w:t>
      </w:r>
      <w:r w:rsidR="007D1532" w:rsidRPr="007012E3">
        <w:rPr>
          <w:rFonts w:ascii="Arial" w:eastAsia="Calibri" w:hAnsi="Arial" w:cs="Arial"/>
          <w:color w:val="000000" w:themeColor="text1"/>
          <w:lang w:eastAsia="x-none"/>
        </w:rPr>
        <w:t>–</w:t>
      </w:r>
      <w:r w:rsidRPr="007012E3">
        <w:rPr>
          <w:rFonts w:ascii="Arial" w:eastAsia="Calibri" w:hAnsi="Arial" w:cs="Arial"/>
          <w:color w:val="000000" w:themeColor="text1"/>
          <w:lang w:eastAsia="x-none"/>
        </w:rPr>
        <w:t xml:space="preserve"> </w:t>
      </w:r>
      <w:r w:rsidR="007D1532" w:rsidRPr="007012E3">
        <w:rPr>
          <w:rFonts w:ascii="Arial" w:hAnsi="Arial" w:cs="Arial"/>
          <w:b/>
          <w:bCs/>
          <w:lang w:eastAsia="x-none"/>
        </w:rPr>
        <w:t>50.820</w:t>
      </w:r>
      <w:r w:rsidRPr="007012E3">
        <w:rPr>
          <w:rFonts w:ascii="Arial" w:hAnsi="Arial" w:cs="Arial"/>
          <w:b/>
          <w:bCs/>
          <w:lang w:eastAsia="x-none"/>
        </w:rPr>
        <w:t>,00 Eur</w:t>
      </w:r>
      <w:r w:rsidRPr="007012E3">
        <w:rPr>
          <w:rFonts w:ascii="Arial" w:hAnsi="Arial" w:cs="Arial"/>
          <w:lang w:eastAsia="x-none"/>
        </w:rPr>
        <w:t xml:space="preserve"> (</w:t>
      </w:r>
      <w:r w:rsidR="00A10356" w:rsidRPr="007012E3">
        <w:rPr>
          <w:rFonts w:ascii="Arial" w:hAnsi="Arial" w:cs="Arial"/>
          <w:lang w:eastAsia="x-none"/>
        </w:rPr>
        <w:t xml:space="preserve">penkiasdešimt </w:t>
      </w:r>
      <w:r w:rsidR="00416128" w:rsidRPr="007012E3">
        <w:rPr>
          <w:rFonts w:ascii="Arial" w:hAnsi="Arial" w:cs="Arial"/>
          <w:lang w:eastAsia="x-none"/>
        </w:rPr>
        <w:t xml:space="preserve"> </w:t>
      </w:r>
      <w:r w:rsidR="00A10356" w:rsidRPr="007012E3">
        <w:rPr>
          <w:rFonts w:ascii="Arial" w:hAnsi="Arial" w:cs="Arial"/>
          <w:lang w:eastAsia="x-none"/>
        </w:rPr>
        <w:t xml:space="preserve">tūkstančių aštuoni </w:t>
      </w:r>
      <w:r w:rsidRPr="007012E3">
        <w:rPr>
          <w:rFonts w:ascii="Arial" w:hAnsi="Arial" w:cs="Arial"/>
          <w:lang w:eastAsia="x-none"/>
        </w:rPr>
        <w:t>šimtai</w:t>
      </w:r>
      <w:r w:rsidR="00A10356" w:rsidRPr="007012E3">
        <w:rPr>
          <w:rFonts w:ascii="Arial" w:hAnsi="Arial" w:cs="Arial"/>
          <w:lang w:eastAsia="x-none"/>
        </w:rPr>
        <w:t xml:space="preserve"> dvidešimt</w:t>
      </w:r>
      <w:r w:rsidRPr="007012E3">
        <w:rPr>
          <w:rFonts w:ascii="Arial" w:hAnsi="Arial" w:cs="Arial"/>
          <w:lang w:eastAsia="x-none"/>
        </w:rPr>
        <w:t xml:space="preserve"> eurų ir 00 ct.)</w:t>
      </w:r>
      <w:r w:rsidR="00F37CEF" w:rsidRPr="007012E3">
        <w:rPr>
          <w:rFonts w:ascii="Arial" w:hAnsi="Arial" w:cs="Arial"/>
          <w:lang w:eastAsia="x-none"/>
        </w:rPr>
        <w:t xml:space="preserve"> (jei PVM taikoma)</w:t>
      </w:r>
      <w:r w:rsidRPr="007012E3">
        <w:rPr>
          <w:rFonts w:ascii="Arial" w:hAnsi="Arial" w:cs="Arial"/>
          <w:lang w:eastAsia="x-none"/>
        </w:rPr>
        <w:t>.</w:t>
      </w:r>
    </w:p>
    <w:p w14:paraId="02186447" w14:textId="23B27663" w:rsidR="00357E28" w:rsidRPr="007012E3" w:rsidRDefault="00357E28" w:rsidP="00A83021">
      <w:pPr>
        <w:tabs>
          <w:tab w:val="left" w:pos="709"/>
          <w:tab w:val="left" w:pos="851"/>
        </w:tabs>
        <w:spacing w:after="0" w:line="240" w:lineRule="auto"/>
        <w:ind w:firstLine="426"/>
        <w:jc w:val="both"/>
        <w:rPr>
          <w:rFonts w:ascii="Arial" w:hAnsi="Arial" w:cs="Arial"/>
        </w:rPr>
      </w:pPr>
      <w:r w:rsidRPr="007012E3">
        <w:rPr>
          <w:rFonts w:ascii="Arial" w:hAnsi="Arial" w:cs="Arial"/>
        </w:rPr>
        <w:t xml:space="preserve">2.3. Nenumatytų </w:t>
      </w:r>
      <w:r w:rsidR="00A83021">
        <w:rPr>
          <w:rFonts w:ascii="Arial" w:hAnsi="Arial" w:cs="Arial"/>
        </w:rPr>
        <w:t>P</w:t>
      </w:r>
      <w:r w:rsidR="00A83021" w:rsidRPr="007012E3">
        <w:rPr>
          <w:rFonts w:ascii="Arial" w:hAnsi="Arial" w:cs="Arial"/>
        </w:rPr>
        <w:t>aslaugų</w:t>
      </w:r>
      <w:r w:rsidRPr="007012E3">
        <w:rPr>
          <w:rFonts w:ascii="Arial" w:hAnsi="Arial" w:cs="Arial"/>
        </w:rPr>
        <w:t xml:space="preserve">, kurioms taikomas Sutarties vykdymo išlaidų atlyginimo kainodaros </w:t>
      </w:r>
      <w:r w:rsidR="00342E6E" w:rsidRPr="007012E3">
        <w:rPr>
          <w:rFonts w:ascii="Arial" w:hAnsi="Arial" w:cs="Arial"/>
        </w:rPr>
        <w:t>metodas</w:t>
      </w:r>
      <w:r w:rsidRPr="007012E3">
        <w:rPr>
          <w:rFonts w:ascii="Arial" w:hAnsi="Arial" w:cs="Arial"/>
        </w:rPr>
        <w:t xml:space="preserve">, apimtis – ne daugiau </w:t>
      </w:r>
      <w:r w:rsidR="00C86A78" w:rsidRPr="007012E3">
        <w:rPr>
          <w:rFonts w:ascii="Arial" w:hAnsi="Arial" w:cs="Arial"/>
          <w:b/>
          <w:bCs/>
        </w:rPr>
        <w:t>3</w:t>
      </w:r>
      <w:r w:rsidRPr="007012E3">
        <w:rPr>
          <w:rFonts w:ascii="Arial" w:hAnsi="Arial" w:cs="Arial"/>
          <w:b/>
          <w:bCs/>
        </w:rPr>
        <w:t>0 procentų</w:t>
      </w:r>
      <w:r w:rsidRPr="007012E3">
        <w:rPr>
          <w:rFonts w:ascii="Arial" w:hAnsi="Arial" w:cs="Arial"/>
        </w:rPr>
        <w:t xml:space="preserve"> nuo maksimalios </w:t>
      </w:r>
      <w:r w:rsidR="00B175CA" w:rsidRPr="007012E3">
        <w:rPr>
          <w:rFonts w:ascii="Arial" w:hAnsi="Arial" w:cs="Arial"/>
        </w:rPr>
        <w:t>S</w:t>
      </w:r>
      <w:r w:rsidRPr="007012E3">
        <w:rPr>
          <w:rFonts w:ascii="Arial" w:hAnsi="Arial" w:cs="Arial"/>
        </w:rPr>
        <w:t>utarties kainos.</w:t>
      </w:r>
    </w:p>
    <w:p w14:paraId="37F51FD4" w14:textId="2063D770" w:rsidR="00C10B6E" w:rsidRPr="007012E3" w:rsidRDefault="00540279" w:rsidP="00A83021">
      <w:pPr>
        <w:pStyle w:val="Sraopastraipa"/>
        <w:tabs>
          <w:tab w:val="left" w:pos="851"/>
        </w:tabs>
        <w:spacing w:after="0" w:line="240" w:lineRule="auto"/>
        <w:ind w:left="0" w:firstLine="426"/>
        <w:jc w:val="both"/>
        <w:rPr>
          <w:rFonts w:ascii="Arial" w:hAnsi="Arial" w:cs="Arial"/>
          <w:spacing w:val="-1"/>
        </w:rPr>
      </w:pPr>
      <w:r w:rsidRPr="007012E3">
        <w:rPr>
          <w:rFonts w:ascii="Arial" w:eastAsia="Calibri" w:hAnsi="Arial" w:cs="Arial"/>
          <w:bCs/>
        </w:rPr>
        <w:t>2.</w:t>
      </w:r>
      <w:r w:rsidR="00357E28" w:rsidRPr="007012E3">
        <w:rPr>
          <w:rFonts w:ascii="Arial" w:eastAsia="Calibri" w:hAnsi="Arial" w:cs="Arial"/>
          <w:bCs/>
        </w:rPr>
        <w:t>4</w:t>
      </w:r>
      <w:r w:rsidRPr="007012E3">
        <w:rPr>
          <w:rFonts w:ascii="Arial" w:eastAsia="Calibri" w:hAnsi="Arial" w:cs="Arial"/>
          <w:bCs/>
        </w:rPr>
        <w:t xml:space="preserve">. </w:t>
      </w:r>
      <w:r w:rsidR="00A06134" w:rsidRPr="007012E3">
        <w:rPr>
          <w:rFonts w:ascii="Arial" w:hAnsi="Arial" w:cs="Arial"/>
          <w:bCs/>
        </w:rPr>
        <w:t>Apmokėjim</w:t>
      </w:r>
      <w:r w:rsidR="00512C82" w:rsidRPr="007012E3">
        <w:rPr>
          <w:rFonts w:ascii="Arial" w:hAnsi="Arial" w:cs="Arial"/>
          <w:bCs/>
        </w:rPr>
        <w:t>o</w:t>
      </w:r>
      <w:r w:rsidR="00A06134" w:rsidRPr="007012E3">
        <w:rPr>
          <w:rFonts w:ascii="Arial" w:hAnsi="Arial" w:cs="Arial"/>
          <w:bCs/>
        </w:rPr>
        <w:t xml:space="preserve"> </w:t>
      </w:r>
      <w:r w:rsidR="00512C82" w:rsidRPr="007012E3">
        <w:rPr>
          <w:rFonts w:ascii="Arial" w:hAnsi="Arial" w:cs="Arial"/>
          <w:spacing w:val="-1"/>
        </w:rPr>
        <w:t>sąlygos</w:t>
      </w:r>
      <w:r w:rsidR="00B8041A" w:rsidRPr="007012E3">
        <w:rPr>
          <w:rFonts w:ascii="Arial" w:eastAsia="Calibri" w:hAnsi="Arial" w:cs="Arial"/>
        </w:rPr>
        <w:t xml:space="preserve">: </w:t>
      </w:r>
      <w:r w:rsidR="00B8041A" w:rsidRPr="007012E3">
        <w:rPr>
          <w:rFonts w:ascii="Arial" w:hAnsi="Arial" w:cs="Arial"/>
        </w:rPr>
        <w:t>įvykdžius užsakymą, mokama už konkretų kiekį/apimtį pagal nustatytus įkainius</w:t>
      </w:r>
      <w:r w:rsidR="00C10B6E" w:rsidRPr="007012E3">
        <w:rPr>
          <w:rFonts w:ascii="Arial" w:hAnsi="Arial" w:cs="Arial"/>
        </w:rPr>
        <w:t xml:space="preserve"> per Sutarties </w:t>
      </w:r>
      <w:r w:rsidR="005B04FC" w:rsidRPr="007012E3">
        <w:rPr>
          <w:rFonts w:ascii="Arial" w:hAnsi="Arial" w:cs="Arial"/>
          <w:spacing w:val="-1"/>
        </w:rPr>
        <w:t>Bendrųjų sąlygų 5.11 punkte nurodytą terminą</w:t>
      </w:r>
      <w:r w:rsidR="00C10B6E" w:rsidRPr="007012E3">
        <w:rPr>
          <w:rFonts w:ascii="Arial" w:hAnsi="Arial" w:cs="Arial"/>
          <w:spacing w:val="-1"/>
        </w:rPr>
        <w:t>.</w:t>
      </w:r>
    </w:p>
    <w:p w14:paraId="2A407A54" w14:textId="10748604" w:rsidR="004F2813" w:rsidRPr="007012E3" w:rsidRDefault="004F2813" w:rsidP="00A83021">
      <w:pPr>
        <w:tabs>
          <w:tab w:val="left" w:pos="709"/>
          <w:tab w:val="left" w:pos="851"/>
        </w:tabs>
        <w:spacing w:after="0" w:line="240" w:lineRule="auto"/>
        <w:ind w:firstLine="426"/>
        <w:jc w:val="both"/>
        <w:rPr>
          <w:rStyle w:val="cf01"/>
          <w:rFonts w:ascii="Arial" w:hAnsi="Arial" w:cs="Arial"/>
          <w:sz w:val="22"/>
          <w:szCs w:val="22"/>
        </w:rPr>
      </w:pPr>
      <w:r w:rsidRPr="007012E3">
        <w:rPr>
          <w:rFonts w:ascii="Arial" w:hAnsi="Arial" w:cs="Arial"/>
        </w:rPr>
        <w:t xml:space="preserve">Paslaugos, kurių įkainio Sutartyje nėra nurodyta, apmokamos pagal faktiškai Paslaugų teikėjo patiriamas išlaidas. Į šias išlaidas negali būti įtrauktas Paslaugų teikėjo pelnas (pelnas įtraukiamas į Paslaugų kainas) ir Paslaugų teikėjas privalo patirtas išlaidas patvirtinti dokumentais (PVM sąskaitomis-faktūromis, įrodančiomis nenumatytų Paslaugų įsigijimą ir pan.). </w:t>
      </w:r>
      <w:r w:rsidRPr="007012E3">
        <w:rPr>
          <w:rFonts w:ascii="Arial" w:hAnsi="Arial" w:cs="Arial"/>
          <w:color w:val="000000"/>
        </w:rPr>
        <w:t xml:space="preserve">Išlaidas, kurios susijusios su kitomis Paslaugų teikėjo veiklomis ar Paslaugų teikėjo veiklomis pagal kitus užsakymus, Paslaugų teikėjas apmoka pats. </w:t>
      </w:r>
      <w:r w:rsidRPr="007012E3">
        <w:rPr>
          <w:rFonts w:ascii="Arial" w:hAnsi="Arial" w:cs="Arial"/>
        </w:rPr>
        <w:t xml:space="preserve">Už </w:t>
      </w:r>
      <w:r w:rsidR="00A83021">
        <w:rPr>
          <w:rFonts w:ascii="Arial" w:hAnsi="Arial" w:cs="Arial"/>
        </w:rPr>
        <w:t>P</w:t>
      </w:r>
      <w:r w:rsidR="00A83021" w:rsidRPr="007012E3">
        <w:rPr>
          <w:rFonts w:ascii="Arial" w:hAnsi="Arial" w:cs="Arial"/>
        </w:rPr>
        <w:t xml:space="preserve">aslaugų </w:t>
      </w:r>
      <w:r w:rsidRPr="007012E3">
        <w:rPr>
          <w:rFonts w:ascii="Arial" w:hAnsi="Arial" w:cs="Arial"/>
        </w:rPr>
        <w:t>sąraše nenurodytas, tačiau su pirkimo objektu susijusias paslaugas bus apmokėta ne didesnėmis nei rinką atitinkančiomis kainomis</w:t>
      </w:r>
      <w:r w:rsidR="00A83021">
        <w:rPr>
          <w:rFonts w:ascii="Arial" w:hAnsi="Arial" w:cs="Arial"/>
        </w:rPr>
        <w:t>,</w:t>
      </w:r>
      <w:r w:rsidRPr="007012E3">
        <w:rPr>
          <w:rFonts w:ascii="Arial" w:hAnsi="Arial" w:cs="Arial"/>
        </w:rPr>
        <w:t xml:space="preserve"> </w:t>
      </w:r>
      <w:proofErr w:type="spellStart"/>
      <w:r w:rsidRPr="007012E3">
        <w:rPr>
          <w:rFonts w:ascii="Arial" w:hAnsi="Arial" w:cs="Arial"/>
        </w:rPr>
        <w:t>t.y</w:t>
      </w:r>
      <w:proofErr w:type="spellEnd"/>
      <w:r w:rsidRPr="007012E3">
        <w:rPr>
          <w:rFonts w:ascii="Arial" w:hAnsi="Arial" w:cs="Arial"/>
        </w:rPr>
        <w:t xml:space="preserve">. </w:t>
      </w:r>
      <w:r w:rsidRPr="007012E3">
        <w:rPr>
          <w:rStyle w:val="cf01"/>
          <w:rFonts w:ascii="Arial" w:hAnsi="Arial" w:cs="Arial"/>
          <w:sz w:val="22"/>
          <w:szCs w:val="22"/>
        </w:rPr>
        <w:t>ne didesnėmis nei užsakymo dieną Paslaugų teikėjo prekybos vietoje, kataloge ar interneto svetainėje nurodytomis galiojančiomis šių paslaugų kainomis arba, jei tokios kainos neskelbiamos, Paslaugų teikėjo pasiūlytomis, konkurencingomis ir rinką atitinkančiomis kainomis.</w:t>
      </w:r>
    </w:p>
    <w:p w14:paraId="796DDFC5" w14:textId="314CAD32" w:rsidR="00351FC0" w:rsidRPr="007012E3" w:rsidRDefault="00351FC0" w:rsidP="00A83021">
      <w:pPr>
        <w:shd w:val="clear" w:color="auto" w:fill="FFFFFF" w:themeFill="background1"/>
        <w:tabs>
          <w:tab w:val="left" w:pos="851"/>
        </w:tabs>
        <w:spacing w:after="0" w:line="240" w:lineRule="auto"/>
        <w:ind w:right="23" w:firstLine="426"/>
        <w:jc w:val="both"/>
        <w:rPr>
          <w:rFonts w:ascii="Arial" w:hAnsi="Arial" w:cs="Arial"/>
          <w:spacing w:val="-1"/>
        </w:rPr>
      </w:pPr>
      <w:r w:rsidRPr="007012E3">
        <w:rPr>
          <w:rFonts w:ascii="Arial" w:hAnsi="Arial" w:cs="Arial"/>
        </w:rPr>
        <w:t>2.</w:t>
      </w:r>
      <w:r w:rsidR="00357E28" w:rsidRPr="007012E3">
        <w:rPr>
          <w:rFonts w:ascii="Arial" w:hAnsi="Arial" w:cs="Arial"/>
        </w:rPr>
        <w:t>5</w:t>
      </w:r>
      <w:r w:rsidRPr="007012E3">
        <w:rPr>
          <w:rFonts w:ascii="Arial" w:hAnsi="Arial" w:cs="Arial"/>
        </w:rPr>
        <w:t>. Paslaugų kainos/įkainio perskaičiavimas dėl kainų lygio kitimo atliekamas žemiau nustatyta tvarka. Paslaugų kaina/įkainiai (neįskaitant PVM), Sutarties galiojimo laikotarpiu perskaičiuojami tokiomis sąlygomis:</w:t>
      </w:r>
    </w:p>
    <w:p w14:paraId="072E791D" w14:textId="659D11E8" w:rsidR="00351FC0" w:rsidRPr="007012E3" w:rsidRDefault="00351FC0" w:rsidP="00A83021">
      <w:pPr>
        <w:shd w:val="clear" w:color="auto" w:fill="FFFFFF" w:themeFill="background1"/>
        <w:tabs>
          <w:tab w:val="left" w:pos="851"/>
        </w:tabs>
        <w:spacing w:after="0" w:line="240" w:lineRule="auto"/>
        <w:ind w:right="23" w:firstLine="426"/>
        <w:jc w:val="both"/>
        <w:rPr>
          <w:rFonts w:ascii="Arial" w:hAnsi="Arial" w:cs="Arial"/>
        </w:rPr>
      </w:pPr>
      <w:r w:rsidRPr="007012E3">
        <w:rPr>
          <w:rFonts w:ascii="Arial" w:hAnsi="Arial" w:cs="Arial"/>
        </w:rPr>
        <w:t>2.</w:t>
      </w:r>
      <w:r w:rsidR="00357E28" w:rsidRPr="007012E3">
        <w:rPr>
          <w:rFonts w:ascii="Arial" w:hAnsi="Arial" w:cs="Arial"/>
        </w:rPr>
        <w:t>5</w:t>
      </w:r>
      <w:r w:rsidRPr="007012E3">
        <w:rPr>
          <w:rFonts w:ascii="Arial" w:hAnsi="Arial" w:cs="Arial"/>
        </w:rPr>
        <w:t xml:space="preserve">.1. Paslaugų kaina/įkainis Sutarties galiojimo laikotarpiu galės būti perskaičiuojamas ir keičiamas, jeigu Lietuvos Respublikos metinė infliacija pagal suderintą vartotojų kainų indeksą, remiantis </w:t>
      </w:r>
      <w:r w:rsidR="74E0A0D3" w:rsidRPr="007012E3">
        <w:rPr>
          <w:rFonts w:ascii="Arial" w:eastAsia="Calibri" w:hAnsi="Arial" w:cs="Arial"/>
        </w:rPr>
        <w:t xml:space="preserve"> Valstybės duomenų agentūros Oficialiosios statistikos portalo</w:t>
      </w:r>
      <w:r w:rsidR="74E0A0D3" w:rsidRPr="007012E3">
        <w:rPr>
          <w:rFonts w:ascii="Arial" w:eastAsia="Calibri" w:hAnsi="Arial" w:cs="Arial"/>
          <w:vertAlign w:val="superscript"/>
        </w:rPr>
        <w:t>1</w:t>
      </w:r>
      <w:r w:rsidR="74E0A0D3" w:rsidRPr="007012E3">
        <w:rPr>
          <w:rFonts w:ascii="Arial" w:eastAsia="Calibri" w:hAnsi="Arial" w:cs="Arial"/>
        </w:rPr>
        <w:t xml:space="preserve"> (</w:t>
      </w:r>
      <w:r w:rsidR="74E0A0D3" w:rsidRPr="007012E3">
        <w:rPr>
          <w:rStyle w:val="Hipersaitas"/>
          <w:rFonts w:ascii="Arial" w:eastAsia="Calibri" w:hAnsi="Arial" w:cs="Arial"/>
          <w:color w:val="auto"/>
        </w:rPr>
        <w:t>https://osp.stat.gov.lt/</w:t>
      </w:r>
      <w:r w:rsidR="74E0A0D3" w:rsidRPr="007012E3">
        <w:rPr>
          <w:rFonts w:ascii="Arial" w:eastAsia="Calibri" w:hAnsi="Arial" w:cs="Arial"/>
        </w:rPr>
        <w:t>)</w:t>
      </w:r>
      <w:r w:rsidRPr="007012E3">
        <w:rPr>
          <w:rFonts w:ascii="Arial" w:hAnsi="Arial" w:cs="Arial"/>
        </w:rPr>
        <w:t>, buvo didesnė nei 5 proc. arba mažesnė nei -</w:t>
      </w:r>
      <w:r w:rsidR="003B0153" w:rsidRPr="007012E3">
        <w:rPr>
          <w:rFonts w:ascii="Arial" w:hAnsi="Arial" w:cs="Arial"/>
        </w:rPr>
        <w:t xml:space="preserve"> </w:t>
      </w:r>
      <w:r w:rsidRPr="007012E3">
        <w:rPr>
          <w:rFonts w:ascii="Arial" w:hAnsi="Arial" w:cs="Arial"/>
        </w:rPr>
        <w:t>5 proc., pirmą kartą perskaičiuojant ne ankščiau kaip praėjus 6 (šešiems) mėnesiams po Sutarties įsigaliojimo (perskaičiavimas atliekamas ne dažniau kaip kas 6 mėn.). Paslaugų įkainį perskaičiavimą inicijuojanti Šalis turi informuoti kitą Šalį raštu apie pageidavimą perskaičiuoti Paslaugų įkainį. Paslaugų įkainis perskaičiuojamas pagal žemiau pateiktą formulę:</w:t>
      </w:r>
    </w:p>
    <w:p w14:paraId="1CE8FA6B" w14:textId="77777777" w:rsidR="00351FC0" w:rsidRPr="007012E3" w:rsidRDefault="00351FC0" w:rsidP="00A83021">
      <w:pPr>
        <w:pStyle w:val="Sraopastraipa"/>
        <w:tabs>
          <w:tab w:val="left" w:pos="851"/>
          <w:tab w:val="left" w:pos="993"/>
        </w:tabs>
        <w:spacing w:after="0" w:line="240" w:lineRule="auto"/>
        <w:ind w:left="0" w:firstLine="1134"/>
        <w:jc w:val="both"/>
        <w:rPr>
          <w:rFonts w:ascii="Arial" w:hAnsi="Arial" w:cs="Arial"/>
          <w:spacing w:val="-1"/>
        </w:rPr>
      </w:pPr>
      <w:proofErr w:type="spellStart"/>
      <w:r w:rsidRPr="007012E3">
        <w:rPr>
          <w:rFonts w:ascii="Arial" w:hAnsi="Arial" w:cs="Arial"/>
          <w:spacing w:val="-1"/>
        </w:rPr>
        <w:t>Cpn</w:t>
      </w:r>
      <w:proofErr w:type="spellEnd"/>
      <w:r w:rsidRPr="007012E3">
        <w:rPr>
          <w:rFonts w:ascii="Arial" w:hAnsi="Arial" w:cs="Arial"/>
          <w:spacing w:val="-1"/>
        </w:rPr>
        <w:t xml:space="preserve"> = </w:t>
      </w:r>
      <w:proofErr w:type="spellStart"/>
      <w:r w:rsidRPr="007012E3">
        <w:rPr>
          <w:rFonts w:ascii="Arial" w:hAnsi="Arial" w:cs="Arial"/>
          <w:spacing w:val="-1"/>
        </w:rPr>
        <w:t>Sn</w:t>
      </w:r>
      <w:proofErr w:type="spellEnd"/>
      <w:r w:rsidRPr="007012E3">
        <w:rPr>
          <w:rFonts w:ascii="Arial" w:hAnsi="Arial" w:cs="Arial"/>
          <w:spacing w:val="-1"/>
        </w:rPr>
        <w:t xml:space="preserve"> x (1 + I / 100), kur</w:t>
      </w:r>
    </w:p>
    <w:p w14:paraId="30DBAD25" w14:textId="77777777" w:rsidR="00351FC0" w:rsidRPr="007012E3" w:rsidRDefault="00351FC0" w:rsidP="00A83021">
      <w:pPr>
        <w:pStyle w:val="Sraopastraipa"/>
        <w:tabs>
          <w:tab w:val="left" w:pos="851"/>
          <w:tab w:val="left" w:pos="993"/>
        </w:tabs>
        <w:spacing w:after="0" w:line="240" w:lineRule="auto"/>
        <w:ind w:left="0" w:firstLine="1134"/>
        <w:jc w:val="both"/>
        <w:rPr>
          <w:rFonts w:ascii="Arial" w:hAnsi="Arial" w:cs="Arial"/>
          <w:spacing w:val="-1"/>
        </w:rPr>
      </w:pPr>
      <w:proofErr w:type="spellStart"/>
      <w:r w:rsidRPr="007012E3">
        <w:rPr>
          <w:rFonts w:ascii="Arial" w:hAnsi="Arial" w:cs="Arial"/>
          <w:spacing w:val="-1"/>
        </w:rPr>
        <w:t>Cpn</w:t>
      </w:r>
      <w:proofErr w:type="spellEnd"/>
      <w:r w:rsidRPr="007012E3">
        <w:rPr>
          <w:rFonts w:ascii="Arial" w:hAnsi="Arial" w:cs="Arial"/>
          <w:spacing w:val="-1"/>
        </w:rPr>
        <w:t xml:space="preserve"> – perskaičiuotas Paslaugų įkainis;</w:t>
      </w:r>
    </w:p>
    <w:p w14:paraId="768E28D9" w14:textId="77777777" w:rsidR="00351FC0" w:rsidRPr="007012E3" w:rsidRDefault="00351FC0" w:rsidP="00A83021">
      <w:pPr>
        <w:pStyle w:val="Sraopastraipa"/>
        <w:tabs>
          <w:tab w:val="left" w:pos="851"/>
          <w:tab w:val="left" w:pos="993"/>
        </w:tabs>
        <w:spacing w:after="0" w:line="240" w:lineRule="auto"/>
        <w:ind w:left="0" w:firstLine="1134"/>
        <w:jc w:val="both"/>
        <w:rPr>
          <w:rFonts w:ascii="Arial" w:hAnsi="Arial" w:cs="Arial"/>
          <w:spacing w:val="-1"/>
        </w:rPr>
      </w:pPr>
      <w:proofErr w:type="spellStart"/>
      <w:r w:rsidRPr="007012E3">
        <w:rPr>
          <w:rFonts w:ascii="Arial" w:hAnsi="Arial" w:cs="Arial"/>
          <w:spacing w:val="-1"/>
        </w:rPr>
        <w:t>Sn</w:t>
      </w:r>
      <w:proofErr w:type="spellEnd"/>
      <w:r w:rsidRPr="007012E3">
        <w:rPr>
          <w:rFonts w:ascii="Arial" w:hAnsi="Arial" w:cs="Arial"/>
          <w:spacing w:val="-1"/>
        </w:rPr>
        <w:t xml:space="preserve"> – Sutartyje nustatytas Paslaugų įkainis;</w:t>
      </w:r>
    </w:p>
    <w:p w14:paraId="46C206D1" w14:textId="77777777" w:rsidR="00351FC0" w:rsidRPr="007012E3" w:rsidRDefault="00351FC0" w:rsidP="00A83021">
      <w:pPr>
        <w:pStyle w:val="Sraopastraipa"/>
        <w:tabs>
          <w:tab w:val="left" w:pos="851"/>
          <w:tab w:val="left" w:pos="993"/>
        </w:tabs>
        <w:spacing w:after="0" w:line="240" w:lineRule="auto"/>
        <w:ind w:left="0" w:firstLine="1134"/>
        <w:jc w:val="both"/>
        <w:rPr>
          <w:rFonts w:ascii="Arial" w:hAnsi="Arial" w:cs="Arial"/>
          <w:spacing w:val="-1"/>
        </w:rPr>
      </w:pPr>
      <w:r w:rsidRPr="007012E3">
        <w:rPr>
          <w:rFonts w:ascii="Arial" w:hAnsi="Arial" w:cs="Arial"/>
          <w:spacing w:val="-1"/>
        </w:rPr>
        <w:t>I – Lietuvos Respublikos metinė infliacija pagal suderintą vartotojų kainų indeksą (infliacijos atveju teigiamas dydis, defliacijos atveju – neigiamas).</w:t>
      </w:r>
    </w:p>
    <w:p w14:paraId="1C8C4EAE" w14:textId="476FD44A" w:rsidR="00351FC0" w:rsidRPr="007012E3" w:rsidRDefault="00351FC0" w:rsidP="00A83021">
      <w:pPr>
        <w:pStyle w:val="Sraopastraipa"/>
        <w:tabs>
          <w:tab w:val="left" w:pos="851"/>
          <w:tab w:val="left" w:pos="993"/>
        </w:tabs>
        <w:spacing w:after="0" w:line="240" w:lineRule="auto"/>
        <w:ind w:left="0" w:firstLine="426"/>
        <w:jc w:val="both"/>
        <w:rPr>
          <w:rFonts w:ascii="Arial" w:hAnsi="Arial" w:cs="Arial"/>
          <w:spacing w:val="-1"/>
        </w:rPr>
      </w:pPr>
      <w:r w:rsidRPr="007012E3">
        <w:rPr>
          <w:rFonts w:ascii="Arial" w:hAnsi="Arial" w:cs="Arial"/>
        </w:rPr>
        <w:t xml:space="preserve">Duomenų šaltinis - </w:t>
      </w:r>
      <w:r w:rsidR="61794616" w:rsidRPr="007012E3">
        <w:rPr>
          <w:rFonts w:ascii="Arial" w:hAnsi="Arial" w:cs="Arial"/>
        </w:rPr>
        <w:t>(</w:t>
      </w:r>
      <w:r w:rsidR="61794616" w:rsidRPr="007012E3">
        <w:rPr>
          <w:rStyle w:val="Hipersaitas"/>
          <w:rFonts w:ascii="Arial" w:eastAsia="Calibri" w:hAnsi="Arial" w:cs="Arial"/>
        </w:rPr>
        <w:t>https://osp.stat.gov.lt/</w:t>
      </w:r>
      <w:r w:rsidR="61794616" w:rsidRPr="007012E3">
        <w:rPr>
          <w:rFonts w:ascii="Arial" w:eastAsia="Calibri" w:hAnsi="Arial" w:cs="Arial"/>
          <w:color w:val="0078D4"/>
          <w:u w:val="single"/>
        </w:rPr>
        <w:t>)</w:t>
      </w:r>
      <w:r w:rsidR="61794616" w:rsidRPr="007012E3">
        <w:rPr>
          <w:rFonts w:ascii="Arial" w:hAnsi="Arial" w:cs="Arial"/>
        </w:rPr>
        <w:t xml:space="preserve"> </w:t>
      </w:r>
      <w:r w:rsidRPr="007012E3">
        <w:rPr>
          <w:rFonts w:ascii="Arial" w:hAnsi="Arial" w:cs="Arial"/>
        </w:rPr>
        <w:t>, Pagrindiniai Lietuvos Respublikos rodikliai.</w:t>
      </w:r>
    </w:p>
    <w:p w14:paraId="4DB31904" w14:textId="55C4DAB4" w:rsidR="00351FC0" w:rsidRPr="007012E3" w:rsidRDefault="00351FC0" w:rsidP="00A83021">
      <w:pPr>
        <w:tabs>
          <w:tab w:val="left" w:pos="851"/>
          <w:tab w:val="left" w:pos="993"/>
        </w:tabs>
        <w:spacing w:after="0" w:line="240" w:lineRule="auto"/>
        <w:ind w:firstLine="426"/>
        <w:jc w:val="both"/>
        <w:rPr>
          <w:rFonts w:ascii="Arial" w:hAnsi="Arial" w:cs="Arial"/>
          <w:spacing w:val="-1"/>
        </w:rPr>
      </w:pPr>
      <w:r w:rsidRPr="007012E3">
        <w:rPr>
          <w:rFonts w:ascii="Arial" w:hAnsi="Arial" w:cs="Arial"/>
          <w:spacing w:val="-1"/>
        </w:rPr>
        <w:t>2.</w:t>
      </w:r>
      <w:r w:rsidR="00357E28" w:rsidRPr="007012E3">
        <w:rPr>
          <w:rFonts w:ascii="Arial" w:hAnsi="Arial" w:cs="Arial"/>
          <w:spacing w:val="-1"/>
        </w:rPr>
        <w:t>5</w:t>
      </w:r>
      <w:r w:rsidRPr="007012E3">
        <w:rPr>
          <w:rFonts w:ascii="Arial" w:hAnsi="Arial" w:cs="Arial"/>
          <w:spacing w:val="-1"/>
        </w:rPr>
        <w:t>.2. Perskaičiuota Paslaugų kaina/įkainis įsigalioja nuo abiejų Šalių susitarimo dėl Sutarties pakeitimo pasirašymo dienos, jei pačiame susitarime nenumatyta kitaip, bei galioja tik tai Paslaugų daliai, kuri Užsakovo dar nebuvo užsakyta. Už Paslaugas, užsakytas iki susitarimo dėl Paslaugų kainos/įkainio perskaičiavimo pasirašymo dienos, Užsakovas apmoka taikant iki tol galiojusį Paslaugų kainą/įkainį, o už Paslaugas, užsakytas po susitarimo pasirašymo dienos, Paslaugų teikėjui bus apmokama taikant naują Paslaugų kainą/įkainį.</w:t>
      </w:r>
    </w:p>
    <w:p w14:paraId="6C5320C6" w14:textId="7C071B08" w:rsidR="00FC6D47" w:rsidRPr="007012E3" w:rsidRDefault="00351FC0" w:rsidP="00A83021">
      <w:pPr>
        <w:tabs>
          <w:tab w:val="left" w:pos="709"/>
          <w:tab w:val="left" w:pos="851"/>
        </w:tabs>
        <w:spacing w:after="0" w:line="240" w:lineRule="auto"/>
        <w:ind w:firstLine="426"/>
        <w:jc w:val="both"/>
        <w:rPr>
          <w:rFonts w:ascii="Arial" w:hAnsi="Arial" w:cs="Arial"/>
          <w:spacing w:val="-1"/>
        </w:rPr>
      </w:pPr>
      <w:r w:rsidRPr="007012E3">
        <w:rPr>
          <w:rFonts w:ascii="Arial" w:hAnsi="Arial" w:cs="Arial"/>
          <w:spacing w:val="-1"/>
        </w:rPr>
        <w:t>2.</w:t>
      </w:r>
      <w:r w:rsidR="00357E28" w:rsidRPr="007012E3">
        <w:rPr>
          <w:rFonts w:ascii="Arial" w:hAnsi="Arial" w:cs="Arial"/>
          <w:spacing w:val="-1"/>
        </w:rPr>
        <w:t>5</w:t>
      </w:r>
      <w:r w:rsidRPr="007012E3">
        <w:rPr>
          <w:rFonts w:ascii="Arial" w:hAnsi="Arial" w:cs="Arial"/>
          <w:spacing w:val="-1"/>
        </w:rPr>
        <w:t>.3. Paslaugų kainos/įkainio perskaičiavimas įforminamas Šalių pasirašomu susitarimu, kuriame užfiksuojama perskaičiuota Paslaugų kaina/įkainis ir šio perskaičiavimo įsigaliojimo sąlygos.</w:t>
      </w:r>
    </w:p>
    <w:p w14:paraId="07E74B56" w14:textId="77777777" w:rsidR="00351FC0" w:rsidRPr="007012E3" w:rsidRDefault="00351FC0" w:rsidP="00A83021">
      <w:pPr>
        <w:tabs>
          <w:tab w:val="left" w:pos="709"/>
          <w:tab w:val="left" w:pos="851"/>
        </w:tabs>
        <w:spacing w:after="0" w:line="240" w:lineRule="auto"/>
        <w:ind w:firstLine="426"/>
        <w:jc w:val="both"/>
        <w:rPr>
          <w:rFonts w:ascii="Arial" w:hAnsi="Arial" w:cs="Arial"/>
          <w:bCs/>
        </w:rPr>
      </w:pPr>
    </w:p>
    <w:p w14:paraId="79014C40" w14:textId="5BCD4168" w:rsidR="00540279" w:rsidRPr="007012E3" w:rsidRDefault="00B26941" w:rsidP="00A83021">
      <w:pPr>
        <w:tabs>
          <w:tab w:val="left" w:pos="709"/>
          <w:tab w:val="left" w:pos="851"/>
        </w:tabs>
        <w:spacing w:after="0" w:line="240" w:lineRule="auto"/>
        <w:ind w:firstLine="426"/>
        <w:jc w:val="center"/>
        <w:rPr>
          <w:rFonts w:ascii="Arial" w:hAnsi="Arial" w:cs="Arial"/>
          <w:b/>
        </w:rPr>
      </w:pPr>
      <w:r w:rsidRPr="007012E3">
        <w:rPr>
          <w:rFonts w:ascii="Arial" w:hAnsi="Arial" w:cs="Arial"/>
          <w:b/>
        </w:rPr>
        <w:t>3. PASLAUGŲ SUTEIKIMAS</w:t>
      </w:r>
    </w:p>
    <w:p w14:paraId="30BE6230" w14:textId="4DA521AD" w:rsidR="006102F2" w:rsidRPr="007012E3" w:rsidRDefault="00540279" w:rsidP="00A83021">
      <w:pPr>
        <w:shd w:val="clear" w:color="auto" w:fill="FFFFFF"/>
        <w:tabs>
          <w:tab w:val="left" w:pos="851"/>
        </w:tabs>
        <w:spacing w:after="0" w:line="240" w:lineRule="auto"/>
        <w:ind w:firstLine="426"/>
        <w:jc w:val="both"/>
        <w:rPr>
          <w:rFonts w:ascii="Arial" w:hAnsi="Arial" w:cs="Arial"/>
        </w:rPr>
      </w:pPr>
      <w:r w:rsidRPr="007012E3">
        <w:rPr>
          <w:rFonts w:ascii="Arial" w:hAnsi="Arial" w:cs="Arial"/>
        </w:rPr>
        <w:t xml:space="preserve">3.1. </w:t>
      </w:r>
      <w:r w:rsidR="004A4949" w:rsidRPr="007012E3">
        <w:rPr>
          <w:rFonts w:ascii="Arial" w:hAnsi="Arial" w:cs="Arial"/>
        </w:rPr>
        <w:t>Paslaugos bus užsakomos pagal Perkančiojo subjekto poreikį, pateikiant Paslaugų teikėjui užsakymą el. paštu</w:t>
      </w:r>
      <w:r w:rsidR="00A83021">
        <w:rPr>
          <w:rFonts w:ascii="Arial" w:hAnsi="Arial" w:cs="Arial"/>
        </w:rPr>
        <w:t>,</w:t>
      </w:r>
      <w:r w:rsidR="00F17C81" w:rsidRPr="007012E3">
        <w:rPr>
          <w:rFonts w:ascii="Arial" w:hAnsi="Arial" w:cs="Arial"/>
        </w:rPr>
        <w:t xml:space="preserve"> taip kaip nustatyta</w:t>
      </w:r>
      <w:r w:rsidR="002E1ED7" w:rsidRPr="007012E3">
        <w:rPr>
          <w:rFonts w:ascii="Arial" w:hAnsi="Arial" w:cs="Arial"/>
        </w:rPr>
        <w:t xml:space="preserve"> </w:t>
      </w:r>
      <w:r w:rsidR="00F17C81" w:rsidRPr="007012E3">
        <w:rPr>
          <w:rStyle w:val="Laukeliai"/>
          <w:rFonts w:cs="Arial"/>
          <w:sz w:val="22"/>
        </w:rPr>
        <w:t>Techninė</w:t>
      </w:r>
      <w:r w:rsidR="00F1671C" w:rsidRPr="007012E3">
        <w:rPr>
          <w:rStyle w:val="Laukeliai"/>
          <w:rFonts w:cs="Arial"/>
          <w:sz w:val="22"/>
        </w:rPr>
        <w:t xml:space="preserve">s </w:t>
      </w:r>
      <w:r w:rsidR="00F17C81" w:rsidRPr="007012E3">
        <w:rPr>
          <w:rStyle w:val="Laukeliai"/>
          <w:rFonts w:cs="Arial"/>
          <w:sz w:val="22"/>
        </w:rPr>
        <w:t>specifikacij</w:t>
      </w:r>
      <w:r w:rsidR="00F1671C" w:rsidRPr="007012E3">
        <w:rPr>
          <w:rStyle w:val="Laukeliai"/>
          <w:rFonts w:cs="Arial"/>
          <w:sz w:val="22"/>
        </w:rPr>
        <w:t xml:space="preserve">os </w:t>
      </w:r>
      <w:r w:rsidR="006A7A57" w:rsidRPr="007012E3">
        <w:rPr>
          <w:rStyle w:val="Laukeliai"/>
          <w:rFonts w:cs="Arial"/>
          <w:sz w:val="22"/>
        </w:rPr>
        <w:t>1.4 punkte</w:t>
      </w:r>
      <w:r w:rsidR="004A4949" w:rsidRPr="007012E3">
        <w:rPr>
          <w:rFonts w:ascii="Arial" w:hAnsi="Arial" w:cs="Arial"/>
        </w:rPr>
        <w:t xml:space="preserve">. </w:t>
      </w:r>
    </w:p>
    <w:p w14:paraId="443136B1" w14:textId="0AE7BFF7" w:rsidR="00C54939" w:rsidRPr="007012E3" w:rsidRDefault="006102F2" w:rsidP="00A83021">
      <w:pPr>
        <w:pStyle w:val="Sraopastraipa"/>
        <w:tabs>
          <w:tab w:val="left" w:pos="851"/>
        </w:tabs>
        <w:spacing w:after="0" w:line="240" w:lineRule="auto"/>
        <w:ind w:left="0" w:firstLine="426"/>
        <w:jc w:val="both"/>
        <w:rPr>
          <w:rFonts w:ascii="Arial" w:hAnsi="Arial" w:cs="Arial"/>
        </w:rPr>
      </w:pPr>
      <w:r w:rsidRPr="007012E3">
        <w:rPr>
          <w:rFonts w:ascii="Arial" w:hAnsi="Arial" w:cs="Arial"/>
        </w:rPr>
        <w:t xml:space="preserve">3.2. </w:t>
      </w:r>
      <w:r w:rsidR="002847B4" w:rsidRPr="007012E3">
        <w:rPr>
          <w:rFonts w:ascii="Arial" w:hAnsi="Arial" w:cs="Arial"/>
        </w:rPr>
        <w:t>P</w:t>
      </w:r>
      <w:r w:rsidR="00C54939" w:rsidRPr="007012E3">
        <w:rPr>
          <w:rFonts w:ascii="Arial" w:hAnsi="Arial" w:cs="Arial"/>
        </w:rPr>
        <w:t>asla</w:t>
      </w:r>
      <w:r w:rsidR="003C7345" w:rsidRPr="007012E3">
        <w:rPr>
          <w:rFonts w:ascii="Arial" w:hAnsi="Arial" w:cs="Arial"/>
        </w:rPr>
        <w:t>ugų</w:t>
      </w:r>
      <w:r w:rsidR="00C54939" w:rsidRPr="007012E3">
        <w:rPr>
          <w:rFonts w:ascii="Arial" w:hAnsi="Arial" w:cs="Arial"/>
        </w:rPr>
        <w:t xml:space="preserve"> teikimo terminai</w:t>
      </w:r>
      <w:r w:rsidR="00A83021">
        <w:rPr>
          <w:rFonts w:ascii="Arial" w:hAnsi="Arial" w:cs="Arial"/>
        </w:rPr>
        <w:t xml:space="preserve"> nustatyti Techninės specifikacijos 5 skyriu</w:t>
      </w:r>
      <w:r w:rsidR="009239AD">
        <w:rPr>
          <w:rFonts w:ascii="Arial" w:hAnsi="Arial" w:cs="Arial"/>
        </w:rPr>
        <w:t>j</w:t>
      </w:r>
      <w:r w:rsidR="00A83021">
        <w:rPr>
          <w:rFonts w:ascii="Arial" w:hAnsi="Arial" w:cs="Arial"/>
        </w:rPr>
        <w:t>e.</w:t>
      </w:r>
    </w:p>
    <w:p w14:paraId="315A4FC5" w14:textId="44D185F4" w:rsidR="00044F99" w:rsidRPr="007012E3" w:rsidRDefault="00335213" w:rsidP="00A83021">
      <w:pPr>
        <w:shd w:val="clear" w:color="auto" w:fill="FFFFFF"/>
        <w:tabs>
          <w:tab w:val="left" w:pos="851"/>
        </w:tabs>
        <w:spacing w:after="0" w:line="240" w:lineRule="auto"/>
        <w:ind w:firstLine="426"/>
        <w:jc w:val="both"/>
        <w:rPr>
          <w:rFonts w:ascii="Arial" w:hAnsi="Arial" w:cs="Arial"/>
        </w:rPr>
      </w:pPr>
      <w:r w:rsidRPr="007012E3">
        <w:rPr>
          <w:rFonts w:ascii="Arial" w:eastAsia="Calibri" w:hAnsi="Arial" w:cs="Arial"/>
        </w:rPr>
        <w:t>3.</w:t>
      </w:r>
      <w:r w:rsidR="005F50AF" w:rsidRPr="007012E3">
        <w:rPr>
          <w:rFonts w:ascii="Arial" w:eastAsia="Calibri" w:hAnsi="Arial" w:cs="Arial"/>
        </w:rPr>
        <w:t>2</w:t>
      </w:r>
      <w:r w:rsidRPr="007012E3">
        <w:rPr>
          <w:rFonts w:ascii="Arial" w:eastAsia="Calibri" w:hAnsi="Arial" w:cs="Arial"/>
        </w:rPr>
        <w:t>.</w:t>
      </w:r>
      <w:r w:rsidR="005F50AF" w:rsidRPr="007012E3">
        <w:rPr>
          <w:rFonts w:ascii="Arial" w:eastAsia="Calibri" w:hAnsi="Arial" w:cs="Arial"/>
        </w:rPr>
        <w:t>4.</w:t>
      </w:r>
      <w:r w:rsidRPr="007012E3">
        <w:rPr>
          <w:rFonts w:ascii="Arial" w:eastAsia="Calibri" w:hAnsi="Arial" w:cs="Arial"/>
        </w:rPr>
        <w:t xml:space="preserve"> </w:t>
      </w:r>
      <w:r w:rsidR="00044F99" w:rsidRPr="007012E3">
        <w:rPr>
          <w:rFonts w:ascii="Arial" w:hAnsi="Arial" w:cs="Arial"/>
        </w:rPr>
        <w:t xml:space="preserve">Bendras Paslaugų teikimo terminas negali viršyti </w:t>
      </w:r>
      <w:r w:rsidR="005F50AF" w:rsidRPr="007012E3">
        <w:rPr>
          <w:rFonts w:ascii="Arial" w:eastAsia="Calibri" w:hAnsi="Arial" w:cs="Arial"/>
        </w:rPr>
        <w:t>36</w:t>
      </w:r>
      <w:r w:rsidR="00044F99" w:rsidRPr="007012E3">
        <w:rPr>
          <w:rFonts w:ascii="Arial" w:eastAsia="Calibri" w:hAnsi="Arial" w:cs="Arial"/>
        </w:rPr>
        <w:t xml:space="preserve"> (</w:t>
      </w:r>
      <w:r w:rsidR="005F50AF" w:rsidRPr="007012E3">
        <w:rPr>
          <w:rFonts w:ascii="Arial" w:eastAsia="Calibri" w:hAnsi="Arial" w:cs="Arial"/>
        </w:rPr>
        <w:t xml:space="preserve">trisdešimt </w:t>
      </w:r>
      <w:r w:rsidR="00313C64" w:rsidRPr="007012E3">
        <w:rPr>
          <w:rFonts w:ascii="Arial" w:eastAsia="Calibri" w:hAnsi="Arial" w:cs="Arial"/>
        </w:rPr>
        <w:t>š</w:t>
      </w:r>
      <w:r w:rsidR="005F50AF" w:rsidRPr="007012E3">
        <w:rPr>
          <w:rFonts w:ascii="Arial" w:eastAsia="Calibri" w:hAnsi="Arial" w:cs="Arial"/>
        </w:rPr>
        <w:t>ešių</w:t>
      </w:r>
      <w:r w:rsidR="00044F99" w:rsidRPr="007012E3">
        <w:rPr>
          <w:rFonts w:ascii="Arial" w:eastAsia="Calibri" w:hAnsi="Arial" w:cs="Arial"/>
        </w:rPr>
        <w:t xml:space="preserve">) mėnesių nuo Sutarties </w:t>
      </w:r>
      <w:r w:rsidR="009E6B8B" w:rsidRPr="007012E3">
        <w:rPr>
          <w:rFonts w:ascii="Arial" w:eastAsia="Calibri" w:hAnsi="Arial" w:cs="Arial"/>
        </w:rPr>
        <w:t>pasirašymo</w:t>
      </w:r>
      <w:r w:rsidR="00044F99" w:rsidRPr="007012E3">
        <w:rPr>
          <w:rFonts w:ascii="Arial" w:hAnsi="Arial" w:cs="Arial"/>
        </w:rPr>
        <w:t xml:space="preserve"> dienos.  </w:t>
      </w:r>
    </w:p>
    <w:p w14:paraId="39115CF0" w14:textId="036179A0" w:rsidR="00074CEC" w:rsidRPr="007012E3" w:rsidRDefault="00D04809" w:rsidP="00A83021">
      <w:pPr>
        <w:shd w:val="clear" w:color="auto" w:fill="FFFFFF"/>
        <w:tabs>
          <w:tab w:val="left" w:pos="851"/>
        </w:tabs>
        <w:spacing w:after="0" w:line="240" w:lineRule="auto"/>
        <w:ind w:firstLine="426"/>
        <w:jc w:val="both"/>
        <w:rPr>
          <w:rFonts w:ascii="Arial" w:hAnsi="Arial" w:cs="Arial"/>
        </w:rPr>
      </w:pPr>
      <w:r w:rsidRPr="007012E3">
        <w:rPr>
          <w:rFonts w:ascii="Arial" w:hAnsi="Arial" w:cs="Arial"/>
        </w:rPr>
        <w:t xml:space="preserve">3.3. </w:t>
      </w:r>
      <w:r w:rsidR="009615FA" w:rsidRPr="007012E3">
        <w:rPr>
          <w:rFonts w:ascii="Arial" w:hAnsi="Arial" w:cs="Arial"/>
        </w:rPr>
        <w:t xml:space="preserve">Paslaugų </w:t>
      </w:r>
      <w:r w:rsidR="001E209A" w:rsidRPr="007012E3">
        <w:rPr>
          <w:rStyle w:val="Laukeliai"/>
          <w:rFonts w:cs="Arial"/>
          <w:sz w:val="22"/>
        </w:rPr>
        <w:t xml:space="preserve">suteikimo </w:t>
      </w:r>
      <w:r w:rsidR="00ED3BD5" w:rsidRPr="007012E3">
        <w:rPr>
          <w:rStyle w:val="Laukeliai"/>
          <w:rFonts w:cs="Arial"/>
          <w:sz w:val="22"/>
        </w:rPr>
        <w:t>tvarka</w:t>
      </w:r>
      <w:r w:rsidR="00D42AB5" w:rsidRPr="007012E3">
        <w:rPr>
          <w:rStyle w:val="Laukeliai"/>
          <w:rFonts w:cs="Arial"/>
          <w:sz w:val="22"/>
        </w:rPr>
        <w:t xml:space="preserve"> nurodyta Techninės specifikacijos</w:t>
      </w:r>
      <w:r w:rsidR="00D378A1">
        <w:rPr>
          <w:rStyle w:val="Laukeliai"/>
          <w:rFonts w:cs="Arial"/>
          <w:sz w:val="22"/>
        </w:rPr>
        <w:t xml:space="preserve"> 5.1,</w:t>
      </w:r>
      <w:r w:rsidR="00D42AB5" w:rsidRPr="007012E3">
        <w:rPr>
          <w:rStyle w:val="Laukeliai"/>
          <w:rFonts w:cs="Arial"/>
          <w:sz w:val="22"/>
        </w:rPr>
        <w:t xml:space="preserve"> 5.2 ir 5.3 punktuose.</w:t>
      </w:r>
      <w:r w:rsidR="00ED3BD5" w:rsidRPr="007012E3">
        <w:rPr>
          <w:rStyle w:val="Laukeliai"/>
          <w:rFonts w:cs="Arial"/>
          <w:sz w:val="22"/>
        </w:rPr>
        <w:t xml:space="preserve"> </w:t>
      </w:r>
    </w:p>
    <w:p w14:paraId="4D05AD22" w14:textId="3F41D1E5" w:rsidR="0087650C" w:rsidRPr="007012E3" w:rsidRDefault="00F7788C" w:rsidP="00A83021">
      <w:pPr>
        <w:shd w:val="clear" w:color="auto" w:fill="FFFFFF" w:themeFill="background1"/>
        <w:tabs>
          <w:tab w:val="left" w:pos="851"/>
        </w:tabs>
        <w:spacing w:after="0" w:line="240" w:lineRule="auto"/>
        <w:ind w:firstLine="426"/>
        <w:jc w:val="both"/>
        <w:rPr>
          <w:rFonts w:ascii="Arial" w:hAnsi="Arial" w:cs="Arial"/>
        </w:rPr>
      </w:pPr>
      <w:r w:rsidRPr="007012E3">
        <w:rPr>
          <w:rFonts w:ascii="Arial" w:hAnsi="Arial" w:cs="Arial"/>
        </w:rPr>
        <w:t>3.</w:t>
      </w:r>
      <w:r w:rsidR="005D4C18" w:rsidRPr="007012E3">
        <w:rPr>
          <w:rFonts w:ascii="Arial" w:hAnsi="Arial" w:cs="Arial"/>
        </w:rPr>
        <w:t>5</w:t>
      </w:r>
      <w:r w:rsidRPr="007012E3">
        <w:rPr>
          <w:rFonts w:ascii="Arial" w:hAnsi="Arial" w:cs="Arial"/>
        </w:rPr>
        <w:t xml:space="preserve">. Šalys susitaria, kad </w:t>
      </w:r>
      <w:r w:rsidR="00CE3F6C" w:rsidRPr="007012E3">
        <w:rPr>
          <w:rFonts w:ascii="Arial" w:hAnsi="Arial" w:cs="Arial"/>
        </w:rPr>
        <w:t>esmin</w:t>
      </w:r>
      <w:r w:rsidR="00A5791A" w:rsidRPr="007012E3">
        <w:rPr>
          <w:rFonts w:ascii="Arial" w:hAnsi="Arial" w:cs="Arial"/>
        </w:rPr>
        <w:t>ėmis</w:t>
      </w:r>
      <w:r w:rsidRPr="007012E3">
        <w:rPr>
          <w:rFonts w:ascii="Arial" w:hAnsi="Arial" w:cs="Arial"/>
        </w:rPr>
        <w:t xml:space="preserve"> Sutarties sąlygomis laikys šiuos Sutarties </w:t>
      </w:r>
      <w:r w:rsidR="00105CA5" w:rsidRPr="007012E3">
        <w:rPr>
          <w:rFonts w:ascii="Arial" w:hAnsi="Arial" w:cs="Arial"/>
        </w:rPr>
        <w:t xml:space="preserve">specialiųjų sąlygų </w:t>
      </w:r>
      <w:r w:rsidRPr="007012E3">
        <w:rPr>
          <w:rFonts w:ascii="Arial" w:hAnsi="Arial" w:cs="Arial"/>
        </w:rPr>
        <w:t xml:space="preserve">punktus: </w:t>
      </w:r>
      <w:r w:rsidR="00416FFC" w:rsidRPr="007012E3">
        <w:rPr>
          <w:rFonts w:ascii="Arial" w:hAnsi="Arial" w:cs="Arial"/>
        </w:rPr>
        <w:t>3.1</w:t>
      </w:r>
      <w:r w:rsidR="005D4C18" w:rsidRPr="007012E3">
        <w:rPr>
          <w:rFonts w:ascii="Arial" w:hAnsi="Arial" w:cs="Arial"/>
        </w:rPr>
        <w:t>, 3.2</w:t>
      </w:r>
      <w:r w:rsidR="00BE1FA0">
        <w:rPr>
          <w:rFonts w:ascii="Arial" w:hAnsi="Arial" w:cs="Arial"/>
        </w:rPr>
        <w:t xml:space="preserve"> ir</w:t>
      </w:r>
      <w:r w:rsidR="00D378A1">
        <w:rPr>
          <w:rFonts w:ascii="Arial" w:hAnsi="Arial" w:cs="Arial"/>
        </w:rPr>
        <w:t xml:space="preserve"> 3.3</w:t>
      </w:r>
      <w:r w:rsidR="00416FFC" w:rsidRPr="007012E3">
        <w:rPr>
          <w:rFonts w:ascii="Arial" w:hAnsi="Arial" w:cs="Arial"/>
        </w:rPr>
        <w:t xml:space="preserve"> </w:t>
      </w:r>
      <w:r w:rsidR="00105CA5" w:rsidRPr="007012E3">
        <w:rPr>
          <w:rFonts w:ascii="Arial" w:hAnsi="Arial" w:cs="Arial"/>
        </w:rPr>
        <w:t>punktus</w:t>
      </w:r>
      <w:r w:rsidR="00ED5C2D" w:rsidRPr="007012E3">
        <w:rPr>
          <w:rFonts w:ascii="Arial" w:hAnsi="Arial" w:cs="Arial"/>
        </w:rPr>
        <w:t>.</w:t>
      </w:r>
      <w:r w:rsidR="00283B13" w:rsidRPr="007012E3">
        <w:rPr>
          <w:rFonts w:ascii="Arial" w:hAnsi="Arial" w:cs="Arial"/>
        </w:rPr>
        <w:t xml:space="preserve"> (Atkreiptinas dėmesys, kad </w:t>
      </w:r>
      <w:r w:rsidR="00262510" w:rsidRPr="007012E3">
        <w:rPr>
          <w:rFonts w:ascii="Arial" w:hAnsi="Arial" w:cs="Arial"/>
        </w:rPr>
        <w:t xml:space="preserve">Paslaugų suteikimo terminai, trūkumų / defektų pašalinimo terminas yra esminė Sutarties sąlyga </w:t>
      </w:r>
      <w:r w:rsidR="00283B13" w:rsidRPr="007012E3">
        <w:rPr>
          <w:rFonts w:ascii="Arial" w:hAnsi="Arial" w:cs="Arial"/>
        </w:rPr>
        <w:t xml:space="preserve">pagal </w:t>
      </w:r>
      <w:r w:rsidR="00262510" w:rsidRPr="007012E3">
        <w:rPr>
          <w:rFonts w:ascii="Arial" w:hAnsi="Arial" w:cs="Arial"/>
        </w:rPr>
        <w:t>Bendrųjų sąlygų 8.2 p.</w:t>
      </w:r>
      <w:r w:rsidR="00283B13" w:rsidRPr="007012E3">
        <w:rPr>
          <w:rFonts w:ascii="Arial" w:hAnsi="Arial" w:cs="Arial"/>
        </w:rPr>
        <w:t>)</w:t>
      </w:r>
      <w:r w:rsidR="00CD2A0E" w:rsidRPr="007012E3">
        <w:rPr>
          <w:rFonts w:ascii="Arial" w:hAnsi="Arial" w:cs="Arial"/>
        </w:rPr>
        <w:t>.</w:t>
      </w:r>
    </w:p>
    <w:p w14:paraId="6E5641F2" w14:textId="224D562B" w:rsidR="00EF2192" w:rsidRPr="007012E3" w:rsidRDefault="006F413C" w:rsidP="00A83021">
      <w:pPr>
        <w:shd w:val="clear" w:color="auto" w:fill="FFFFFF"/>
        <w:tabs>
          <w:tab w:val="left" w:pos="851"/>
        </w:tabs>
        <w:spacing w:after="0" w:line="240" w:lineRule="auto"/>
        <w:ind w:firstLine="426"/>
        <w:jc w:val="both"/>
        <w:rPr>
          <w:rStyle w:val="Laukeliai"/>
          <w:rFonts w:cs="Arial"/>
          <w:sz w:val="22"/>
        </w:rPr>
      </w:pPr>
      <w:r w:rsidRPr="007012E3">
        <w:rPr>
          <w:rFonts w:ascii="Arial" w:hAnsi="Arial" w:cs="Arial"/>
        </w:rPr>
        <w:t>3.</w:t>
      </w:r>
      <w:r w:rsidR="009759AB" w:rsidRPr="007012E3">
        <w:rPr>
          <w:rFonts w:ascii="Arial" w:eastAsia="Calibri" w:hAnsi="Arial" w:cs="Arial"/>
        </w:rPr>
        <w:t>6</w:t>
      </w:r>
      <w:r w:rsidRPr="007012E3">
        <w:rPr>
          <w:rFonts w:ascii="Arial" w:eastAsia="Calibri" w:hAnsi="Arial" w:cs="Arial"/>
        </w:rPr>
        <w:t>.</w:t>
      </w:r>
      <w:r w:rsidRPr="007012E3">
        <w:rPr>
          <w:rFonts w:ascii="Arial" w:hAnsi="Arial" w:cs="Arial"/>
        </w:rPr>
        <w:t xml:space="preserve"> Suteikęs Paslaugas Užsakovui</w:t>
      </w:r>
      <w:r w:rsidR="00C74C83" w:rsidRPr="007012E3">
        <w:rPr>
          <w:rFonts w:ascii="Arial" w:hAnsi="Arial" w:cs="Arial"/>
        </w:rPr>
        <w:t>,</w:t>
      </w:r>
      <w:r w:rsidRPr="007012E3">
        <w:rPr>
          <w:rFonts w:ascii="Arial" w:hAnsi="Arial" w:cs="Arial"/>
        </w:rPr>
        <w:t xml:space="preserve"> Paslaugų teikėjas pateikia</w:t>
      </w:r>
      <w:r w:rsidR="002F7AEF" w:rsidRPr="007012E3">
        <w:rPr>
          <w:rFonts w:ascii="Arial" w:hAnsi="Arial" w:cs="Arial"/>
        </w:rPr>
        <w:t xml:space="preserve"> </w:t>
      </w:r>
      <w:r w:rsidR="002F7AEF" w:rsidRPr="007012E3">
        <w:rPr>
          <w:rFonts w:ascii="Arial" w:eastAsia="Calibri" w:hAnsi="Arial" w:cs="Arial"/>
        </w:rPr>
        <w:t>Paslaugų teikimo metu panaudotų prekių dokumentus (Prekių pirkimo dokumentų kopijos, Prekių gamintojo sertifikatai ar atitikties deklaracijos)</w:t>
      </w:r>
      <w:r w:rsidR="00C15627" w:rsidRPr="007012E3">
        <w:rPr>
          <w:rFonts w:ascii="Arial" w:eastAsia="Calibri" w:hAnsi="Arial" w:cs="Arial"/>
        </w:rPr>
        <w:t xml:space="preserve"> (Techninės specifikacijos </w:t>
      </w:r>
      <w:r w:rsidR="00810125" w:rsidRPr="007012E3">
        <w:rPr>
          <w:rFonts w:ascii="Arial" w:eastAsia="Calibri" w:hAnsi="Arial" w:cs="Arial"/>
        </w:rPr>
        <w:t>5.3.2 punktas)</w:t>
      </w:r>
      <w:r w:rsidR="002F7AEF" w:rsidRPr="007012E3">
        <w:rPr>
          <w:rFonts w:ascii="Arial" w:eastAsia="Calibri" w:hAnsi="Arial" w:cs="Arial"/>
        </w:rPr>
        <w:t xml:space="preserve"> ir</w:t>
      </w:r>
      <w:r w:rsidRPr="007012E3">
        <w:rPr>
          <w:rFonts w:ascii="Arial" w:hAnsi="Arial" w:cs="Arial"/>
        </w:rPr>
        <w:t xml:space="preserve"> dokumentus</w:t>
      </w:r>
      <w:r w:rsidR="00735651" w:rsidRPr="007012E3">
        <w:rPr>
          <w:rFonts w:ascii="Arial" w:hAnsi="Arial" w:cs="Arial"/>
        </w:rPr>
        <w:t xml:space="preserve">, nurodytus </w:t>
      </w:r>
      <w:r w:rsidR="00CD2FF6" w:rsidRPr="007012E3">
        <w:rPr>
          <w:rFonts w:ascii="Arial" w:hAnsi="Arial" w:cs="Arial"/>
        </w:rPr>
        <w:t xml:space="preserve">Sutarties </w:t>
      </w:r>
      <w:r w:rsidR="00A52998" w:rsidRPr="007012E3">
        <w:rPr>
          <w:rFonts w:ascii="Arial" w:hAnsi="Arial" w:cs="Arial"/>
        </w:rPr>
        <w:t xml:space="preserve">Bendrųjų </w:t>
      </w:r>
      <w:r w:rsidR="00D43400" w:rsidRPr="007012E3">
        <w:rPr>
          <w:rFonts w:ascii="Arial" w:hAnsi="Arial" w:cs="Arial"/>
        </w:rPr>
        <w:t>sąlygų  5.10 punkte</w:t>
      </w:r>
      <w:r w:rsidRPr="007012E3">
        <w:rPr>
          <w:rFonts w:ascii="Arial" w:hAnsi="Arial" w:cs="Arial"/>
        </w:rPr>
        <w:t>.</w:t>
      </w:r>
    </w:p>
    <w:p w14:paraId="0B5A86D0" w14:textId="77777777" w:rsidR="00A06134" w:rsidRPr="007012E3" w:rsidRDefault="00A06134" w:rsidP="00A83021">
      <w:pPr>
        <w:tabs>
          <w:tab w:val="left" w:pos="851"/>
        </w:tabs>
        <w:spacing w:after="0" w:line="240" w:lineRule="auto"/>
        <w:ind w:firstLine="426"/>
        <w:jc w:val="both"/>
        <w:rPr>
          <w:rFonts w:ascii="Arial" w:hAnsi="Arial" w:cs="Arial"/>
        </w:rPr>
      </w:pPr>
    </w:p>
    <w:p w14:paraId="34677DD5" w14:textId="77777777" w:rsidR="00540279" w:rsidRPr="007012E3" w:rsidRDefault="00B26941" w:rsidP="00A83021">
      <w:pPr>
        <w:tabs>
          <w:tab w:val="left" w:pos="851"/>
        </w:tabs>
        <w:spacing w:after="0" w:line="240" w:lineRule="auto"/>
        <w:ind w:firstLine="426"/>
        <w:jc w:val="center"/>
        <w:rPr>
          <w:rFonts w:ascii="Arial" w:hAnsi="Arial" w:cs="Arial"/>
          <w:b/>
        </w:rPr>
      </w:pPr>
      <w:r w:rsidRPr="007012E3">
        <w:rPr>
          <w:rFonts w:ascii="Arial" w:hAnsi="Arial" w:cs="Arial"/>
          <w:b/>
        </w:rPr>
        <w:t>4. PASLAUGŲ KOKYBĖ IR GARANTIJA</w:t>
      </w:r>
    </w:p>
    <w:p w14:paraId="0153363D" w14:textId="51378F43" w:rsidR="00540279" w:rsidRPr="007012E3" w:rsidRDefault="00540279" w:rsidP="00A83021">
      <w:pPr>
        <w:shd w:val="clear" w:color="auto" w:fill="FFFFFF"/>
        <w:tabs>
          <w:tab w:val="left" w:pos="394"/>
          <w:tab w:val="left" w:pos="720"/>
          <w:tab w:val="left" w:pos="851"/>
        </w:tabs>
        <w:spacing w:after="0" w:line="240" w:lineRule="auto"/>
        <w:ind w:firstLine="426"/>
        <w:jc w:val="both"/>
        <w:rPr>
          <w:rFonts w:ascii="Arial" w:hAnsi="Arial" w:cs="Arial"/>
        </w:rPr>
      </w:pPr>
      <w:r w:rsidRPr="007012E3">
        <w:rPr>
          <w:rFonts w:ascii="Arial" w:hAnsi="Arial" w:cs="Arial"/>
        </w:rPr>
        <w:t xml:space="preserve">4.1. </w:t>
      </w:r>
      <w:r w:rsidR="004B2269" w:rsidRPr="007012E3">
        <w:rPr>
          <w:rFonts w:ascii="Arial" w:hAnsi="Arial" w:cs="Arial"/>
        </w:rPr>
        <w:t>Paslaugos</w:t>
      </w:r>
      <w:r w:rsidRPr="007012E3">
        <w:rPr>
          <w:rFonts w:ascii="Arial" w:hAnsi="Arial" w:cs="Arial"/>
        </w:rPr>
        <w:t xml:space="preserve"> turi būti </w:t>
      </w:r>
      <w:r w:rsidR="004B2269" w:rsidRPr="007012E3">
        <w:rPr>
          <w:rFonts w:ascii="Arial" w:hAnsi="Arial" w:cs="Arial"/>
        </w:rPr>
        <w:t>suteiktos kokybiškai</w:t>
      </w:r>
      <w:r w:rsidRPr="007012E3">
        <w:rPr>
          <w:rFonts w:ascii="Arial" w:hAnsi="Arial" w:cs="Arial"/>
        </w:rPr>
        <w:t xml:space="preserve"> pagal Sutartyje </w:t>
      </w:r>
      <w:r w:rsidR="00344088" w:rsidRPr="007012E3">
        <w:rPr>
          <w:rFonts w:ascii="Arial" w:hAnsi="Arial" w:cs="Arial"/>
        </w:rPr>
        <w:t xml:space="preserve">ir jos </w:t>
      </w:r>
      <w:r w:rsidR="00344088" w:rsidRPr="007012E3">
        <w:rPr>
          <w:rFonts w:ascii="Arial" w:eastAsia="Calibri" w:hAnsi="Arial" w:cs="Arial"/>
        </w:rPr>
        <w:t>prieduose</w:t>
      </w:r>
      <w:r w:rsidR="00344088" w:rsidRPr="007012E3">
        <w:rPr>
          <w:rFonts w:ascii="Arial" w:hAnsi="Arial" w:cs="Arial"/>
        </w:rPr>
        <w:t xml:space="preserve"> </w:t>
      </w:r>
      <w:r w:rsidRPr="007012E3">
        <w:rPr>
          <w:rFonts w:ascii="Arial" w:hAnsi="Arial" w:cs="Arial"/>
        </w:rPr>
        <w:t xml:space="preserve">nustatytus reikalavimus. Nustačius, kad </w:t>
      </w:r>
      <w:r w:rsidR="004B2269" w:rsidRPr="007012E3">
        <w:rPr>
          <w:rFonts w:ascii="Arial" w:hAnsi="Arial" w:cs="Arial"/>
        </w:rPr>
        <w:t>Paslaugos</w:t>
      </w:r>
      <w:r w:rsidRPr="007012E3">
        <w:rPr>
          <w:rFonts w:ascii="Arial" w:hAnsi="Arial" w:cs="Arial"/>
        </w:rPr>
        <w:t xml:space="preserve"> yra nekokybiškos </w:t>
      </w:r>
      <w:r w:rsidR="00240C30" w:rsidRPr="007012E3">
        <w:rPr>
          <w:rFonts w:ascii="Arial" w:hAnsi="Arial" w:cs="Arial"/>
        </w:rPr>
        <w:t xml:space="preserve">Paslaugų teikėjas privalo ištaisyti Paslaugų trūkumus </w:t>
      </w:r>
      <w:r w:rsidR="00C363DA" w:rsidRPr="007012E3">
        <w:rPr>
          <w:rFonts w:ascii="Arial" w:hAnsi="Arial" w:cs="Arial"/>
        </w:rPr>
        <w:t>(</w:t>
      </w:r>
      <w:r w:rsidR="00C363DA" w:rsidRPr="007012E3">
        <w:rPr>
          <w:rFonts w:ascii="Arial" w:eastAsia="Calibri" w:hAnsi="Arial" w:cs="Arial"/>
        </w:rPr>
        <w:t xml:space="preserve">pakeisti sugedusias prekes) </w:t>
      </w:r>
      <w:r w:rsidR="00240C30" w:rsidRPr="007012E3">
        <w:rPr>
          <w:rFonts w:ascii="Arial" w:hAnsi="Arial" w:cs="Arial"/>
        </w:rPr>
        <w:t xml:space="preserve">per </w:t>
      </w:r>
      <w:r w:rsidR="0070288E" w:rsidRPr="007012E3">
        <w:rPr>
          <w:rFonts w:ascii="Arial" w:eastAsia="Calibri" w:hAnsi="Arial" w:cs="Arial"/>
        </w:rPr>
        <w:t>protingą su Užsakovu suderintą laikotarpį, kuris negali būti ilgesnis kaip 5 (penkios) kalendorinės dienos</w:t>
      </w:r>
      <w:r w:rsidR="00F4297C" w:rsidRPr="007012E3">
        <w:rPr>
          <w:rFonts w:ascii="Arial" w:eastAsia="Calibri" w:hAnsi="Arial" w:cs="Arial"/>
        </w:rPr>
        <w:t xml:space="preserve"> </w:t>
      </w:r>
      <w:r w:rsidRPr="007012E3">
        <w:rPr>
          <w:rFonts w:ascii="Arial" w:hAnsi="Arial" w:cs="Arial"/>
        </w:rPr>
        <w:t xml:space="preserve">nuo </w:t>
      </w:r>
      <w:r w:rsidR="00240C30" w:rsidRPr="007012E3">
        <w:rPr>
          <w:rFonts w:ascii="Arial" w:hAnsi="Arial" w:cs="Arial"/>
        </w:rPr>
        <w:t>Užsakovo</w:t>
      </w:r>
      <w:r w:rsidRPr="007012E3">
        <w:rPr>
          <w:rFonts w:ascii="Arial" w:hAnsi="Arial" w:cs="Arial"/>
        </w:rPr>
        <w:t xml:space="preserve"> pranešimo apie nekokybiškas </w:t>
      </w:r>
      <w:r w:rsidR="004B2269" w:rsidRPr="007012E3">
        <w:rPr>
          <w:rFonts w:ascii="Arial" w:hAnsi="Arial" w:cs="Arial"/>
        </w:rPr>
        <w:t>Paslaugas</w:t>
      </w:r>
      <w:r w:rsidR="004B2269" w:rsidRPr="007012E3">
        <w:rPr>
          <w:rFonts w:ascii="Arial" w:eastAsia="Calibri" w:hAnsi="Arial" w:cs="Arial"/>
        </w:rPr>
        <w:t xml:space="preserve"> </w:t>
      </w:r>
      <w:r w:rsidRPr="007012E3">
        <w:rPr>
          <w:rFonts w:ascii="Arial" w:hAnsi="Arial" w:cs="Arial"/>
        </w:rPr>
        <w:t xml:space="preserve">išsiuntimo </w:t>
      </w:r>
      <w:r w:rsidR="004B2269" w:rsidRPr="007012E3">
        <w:rPr>
          <w:rFonts w:ascii="Arial" w:hAnsi="Arial" w:cs="Arial"/>
        </w:rPr>
        <w:t>Paslaugų teikėjui</w:t>
      </w:r>
      <w:r w:rsidRPr="007012E3">
        <w:rPr>
          <w:rFonts w:ascii="Arial" w:hAnsi="Arial" w:cs="Arial"/>
        </w:rPr>
        <w:t xml:space="preserve"> momento</w:t>
      </w:r>
      <w:r w:rsidR="00C47046" w:rsidRPr="007012E3">
        <w:rPr>
          <w:rFonts w:ascii="Arial" w:eastAsia="Calibri" w:hAnsi="Arial" w:cs="Arial"/>
        </w:rPr>
        <w:t xml:space="preserve"> (</w:t>
      </w:r>
      <w:r w:rsidR="00C47046" w:rsidRPr="007012E3">
        <w:rPr>
          <w:rFonts w:ascii="Arial" w:hAnsi="Arial" w:cs="Arial"/>
        </w:rPr>
        <w:t>Techninės specifikacijos 5.4.3 punktas).</w:t>
      </w:r>
    </w:p>
    <w:p w14:paraId="0ABF85EA" w14:textId="385D0C83" w:rsidR="0042720A" w:rsidRPr="007012E3" w:rsidRDefault="00540279" w:rsidP="00A83021">
      <w:pPr>
        <w:tabs>
          <w:tab w:val="left" w:pos="851"/>
        </w:tabs>
        <w:spacing w:after="0" w:line="240" w:lineRule="auto"/>
        <w:ind w:firstLine="426"/>
        <w:jc w:val="both"/>
        <w:rPr>
          <w:rFonts w:ascii="Arial" w:eastAsia="Calibri" w:hAnsi="Arial" w:cs="Arial"/>
        </w:rPr>
      </w:pPr>
      <w:r w:rsidRPr="007012E3">
        <w:rPr>
          <w:rFonts w:ascii="Arial" w:eastAsia="Calibri" w:hAnsi="Arial" w:cs="Arial"/>
        </w:rPr>
        <w:t>4.</w:t>
      </w:r>
      <w:r w:rsidR="00D84D45" w:rsidRPr="007012E3">
        <w:rPr>
          <w:rFonts w:ascii="Arial" w:eastAsia="Calibri" w:hAnsi="Arial" w:cs="Arial"/>
        </w:rPr>
        <w:t>2</w:t>
      </w:r>
      <w:r w:rsidRPr="007012E3">
        <w:rPr>
          <w:rFonts w:ascii="Arial" w:eastAsia="Calibri" w:hAnsi="Arial" w:cs="Arial"/>
        </w:rPr>
        <w:t xml:space="preserve">. </w:t>
      </w:r>
      <w:r w:rsidR="00C52A7E" w:rsidRPr="007012E3">
        <w:rPr>
          <w:rFonts w:ascii="Arial" w:hAnsi="Arial" w:cs="Arial"/>
        </w:rPr>
        <w:t>G</w:t>
      </w:r>
      <w:r w:rsidR="0042720A" w:rsidRPr="007012E3">
        <w:rPr>
          <w:rFonts w:ascii="Arial" w:hAnsi="Arial" w:cs="Arial"/>
        </w:rPr>
        <w:t>aranti</w:t>
      </w:r>
      <w:r w:rsidR="00934D01" w:rsidRPr="007012E3">
        <w:rPr>
          <w:rFonts w:ascii="Arial" w:hAnsi="Arial" w:cs="Arial"/>
        </w:rPr>
        <w:t>nis</w:t>
      </w:r>
      <w:r w:rsidR="0042720A" w:rsidRPr="007012E3">
        <w:rPr>
          <w:rFonts w:ascii="Arial" w:hAnsi="Arial" w:cs="Arial"/>
        </w:rPr>
        <w:t xml:space="preserve"> </w:t>
      </w:r>
      <w:r w:rsidR="00934D01" w:rsidRPr="007012E3">
        <w:rPr>
          <w:rFonts w:ascii="Arial" w:hAnsi="Arial" w:cs="Arial"/>
        </w:rPr>
        <w:t>laikotarpis</w:t>
      </w:r>
      <w:r w:rsidR="0042720A" w:rsidRPr="007012E3">
        <w:rPr>
          <w:rFonts w:ascii="Arial" w:hAnsi="Arial" w:cs="Arial"/>
        </w:rPr>
        <w:t>, kuri</w:t>
      </w:r>
      <w:r w:rsidR="00C52A7E" w:rsidRPr="007012E3">
        <w:rPr>
          <w:rFonts w:ascii="Arial" w:hAnsi="Arial" w:cs="Arial"/>
        </w:rPr>
        <w:t>s</w:t>
      </w:r>
      <w:r w:rsidR="0042720A" w:rsidRPr="007012E3">
        <w:rPr>
          <w:rFonts w:ascii="Arial" w:hAnsi="Arial" w:cs="Arial"/>
        </w:rPr>
        <w:t xml:space="preserve"> skaičiuojami nuo suteiktų Paslaugų perdavimo - priėmimo akto pasirašymo dienos:</w:t>
      </w:r>
    </w:p>
    <w:p w14:paraId="3722C62F" w14:textId="063490CD" w:rsidR="00540279" w:rsidRPr="007012E3" w:rsidRDefault="000556CE" w:rsidP="00A83021">
      <w:pPr>
        <w:shd w:val="clear" w:color="auto" w:fill="FFFFFF"/>
        <w:tabs>
          <w:tab w:val="left" w:pos="394"/>
          <w:tab w:val="left" w:pos="720"/>
          <w:tab w:val="left" w:pos="851"/>
        </w:tabs>
        <w:spacing w:after="0" w:line="240" w:lineRule="auto"/>
        <w:ind w:firstLine="426"/>
        <w:jc w:val="both"/>
        <w:rPr>
          <w:rFonts w:ascii="Arial" w:eastAsia="Calibri" w:hAnsi="Arial" w:cs="Arial"/>
          <w:color w:val="000000" w:themeColor="text1"/>
        </w:rPr>
      </w:pPr>
      <w:r>
        <w:rPr>
          <w:rFonts w:ascii="Arial" w:eastAsia="Calibri" w:hAnsi="Arial" w:cs="Arial"/>
          <w:color w:val="000000" w:themeColor="text1"/>
        </w:rPr>
        <w:t>4.2.1</w:t>
      </w:r>
      <w:r w:rsidR="007B4454">
        <w:rPr>
          <w:rFonts w:ascii="Arial" w:eastAsia="Calibri" w:hAnsi="Arial" w:cs="Arial"/>
          <w:color w:val="000000" w:themeColor="text1"/>
        </w:rPr>
        <w:t>.</w:t>
      </w:r>
      <w:r w:rsidR="001E1F95" w:rsidRPr="007012E3">
        <w:rPr>
          <w:rFonts w:ascii="Arial" w:eastAsia="Calibri" w:hAnsi="Arial" w:cs="Arial"/>
          <w:color w:val="000000" w:themeColor="text1"/>
        </w:rPr>
        <w:t xml:space="preserve"> </w:t>
      </w:r>
      <w:r w:rsidR="0002303E" w:rsidRPr="007012E3">
        <w:rPr>
          <w:rFonts w:ascii="Arial" w:eastAsia="Calibri" w:hAnsi="Arial" w:cs="Arial"/>
        </w:rPr>
        <w:t>R</w:t>
      </w:r>
      <w:r w:rsidR="0072759F" w:rsidRPr="007012E3">
        <w:rPr>
          <w:rFonts w:ascii="Arial" w:eastAsia="Calibri" w:hAnsi="Arial" w:cs="Arial"/>
        </w:rPr>
        <w:t>emonto darbams - ne trumpesnis kaip 3 (trys) mėnesiai</w:t>
      </w:r>
      <w:r w:rsidR="0072759F" w:rsidRPr="007012E3" w:rsidDel="0072759F">
        <w:rPr>
          <w:rFonts w:ascii="Arial" w:hAnsi="Arial" w:cs="Arial"/>
          <w:color w:val="000000" w:themeColor="text1"/>
        </w:rPr>
        <w:t xml:space="preserve"> </w:t>
      </w:r>
      <w:r w:rsidR="00EE176F" w:rsidRPr="007012E3">
        <w:rPr>
          <w:rFonts w:ascii="Arial" w:eastAsia="Calibri" w:hAnsi="Arial" w:cs="Arial"/>
          <w:color w:val="000000" w:themeColor="text1"/>
        </w:rPr>
        <w:t>(</w:t>
      </w:r>
      <w:r w:rsidR="00A00837" w:rsidRPr="007012E3">
        <w:rPr>
          <w:rFonts w:ascii="Arial" w:eastAsia="Calibri" w:hAnsi="Arial" w:cs="Arial"/>
          <w:color w:val="000000" w:themeColor="text1"/>
        </w:rPr>
        <w:t xml:space="preserve">Techninės specifikacijos </w:t>
      </w:r>
      <w:r w:rsidR="00AE4BBD" w:rsidRPr="007012E3">
        <w:rPr>
          <w:rFonts w:ascii="Arial" w:eastAsia="Calibri" w:hAnsi="Arial" w:cs="Arial"/>
          <w:color w:val="000000" w:themeColor="text1"/>
        </w:rPr>
        <w:t>5</w:t>
      </w:r>
      <w:r w:rsidR="00F47982" w:rsidRPr="007012E3">
        <w:rPr>
          <w:rFonts w:ascii="Arial" w:eastAsia="Calibri" w:hAnsi="Arial" w:cs="Arial"/>
          <w:color w:val="000000" w:themeColor="text1"/>
        </w:rPr>
        <w:t>.4.1.1)</w:t>
      </w:r>
      <w:r w:rsidR="00A00837" w:rsidRPr="007012E3">
        <w:rPr>
          <w:rFonts w:ascii="Arial" w:eastAsia="Calibri" w:hAnsi="Arial" w:cs="Arial"/>
          <w:color w:val="000000" w:themeColor="text1"/>
        </w:rPr>
        <w:t xml:space="preserve"> punktas</w:t>
      </w:r>
      <w:r w:rsidR="004B2269" w:rsidRPr="007012E3">
        <w:rPr>
          <w:rFonts w:ascii="Arial" w:eastAsia="Calibri" w:hAnsi="Arial" w:cs="Arial"/>
          <w:color w:val="000000" w:themeColor="text1"/>
        </w:rPr>
        <w:t>).</w:t>
      </w:r>
      <w:r w:rsidR="00540279" w:rsidRPr="007012E3">
        <w:rPr>
          <w:rFonts w:ascii="Arial" w:eastAsia="Calibri" w:hAnsi="Arial" w:cs="Arial"/>
          <w:color w:val="000000" w:themeColor="text1"/>
        </w:rPr>
        <w:t xml:space="preserve"> </w:t>
      </w:r>
    </w:p>
    <w:p w14:paraId="66B73302" w14:textId="72A93138" w:rsidR="007F1948" w:rsidRPr="007012E3" w:rsidRDefault="007B4454" w:rsidP="00A83021">
      <w:pPr>
        <w:shd w:val="clear" w:color="auto" w:fill="FFFFFF"/>
        <w:tabs>
          <w:tab w:val="left" w:pos="394"/>
          <w:tab w:val="left" w:pos="720"/>
          <w:tab w:val="left" w:pos="851"/>
        </w:tabs>
        <w:spacing w:after="0" w:line="240" w:lineRule="auto"/>
        <w:ind w:firstLine="426"/>
        <w:jc w:val="both"/>
        <w:rPr>
          <w:rFonts w:ascii="Arial" w:hAnsi="Arial" w:cs="Arial"/>
        </w:rPr>
      </w:pPr>
      <w:r>
        <w:rPr>
          <w:rFonts w:ascii="Arial" w:eastAsia="Calibri" w:hAnsi="Arial" w:cs="Arial"/>
        </w:rPr>
        <w:t>4.2.2.</w:t>
      </w:r>
      <w:r w:rsidR="007F1948" w:rsidRPr="007012E3">
        <w:rPr>
          <w:rFonts w:ascii="Arial" w:eastAsia="Calibri" w:hAnsi="Arial" w:cs="Arial"/>
        </w:rPr>
        <w:t xml:space="preserve"> </w:t>
      </w:r>
      <w:r w:rsidR="0002303E" w:rsidRPr="007012E3">
        <w:rPr>
          <w:rFonts w:ascii="Arial" w:eastAsia="Calibri" w:hAnsi="Arial" w:cs="Arial"/>
        </w:rPr>
        <w:t>S</w:t>
      </w:r>
      <w:r w:rsidR="00855B56" w:rsidRPr="007012E3">
        <w:rPr>
          <w:rFonts w:ascii="Arial" w:eastAsia="Calibri" w:hAnsi="Arial" w:cs="Arial"/>
        </w:rPr>
        <w:t>uremontuotam kėbului ir jo elementams - ne trumpesnis kaip 6 (šeši) mėnesiai</w:t>
      </w:r>
      <w:r w:rsidR="00855B56" w:rsidRPr="007012E3" w:rsidDel="00855B56">
        <w:rPr>
          <w:rFonts w:ascii="Arial" w:hAnsi="Arial" w:cs="Arial"/>
        </w:rPr>
        <w:t xml:space="preserve"> </w:t>
      </w:r>
      <w:r w:rsidR="004C6CCF" w:rsidRPr="007012E3">
        <w:rPr>
          <w:rFonts w:ascii="Arial" w:hAnsi="Arial" w:cs="Arial"/>
        </w:rPr>
        <w:t xml:space="preserve">(Techninės specifikacijos </w:t>
      </w:r>
      <w:r w:rsidR="00F47982" w:rsidRPr="007012E3">
        <w:rPr>
          <w:rFonts w:ascii="Arial" w:hAnsi="Arial" w:cs="Arial"/>
        </w:rPr>
        <w:t>5.4.1.2)</w:t>
      </w:r>
      <w:r w:rsidR="001B1859" w:rsidRPr="007012E3">
        <w:rPr>
          <w:rFonts w:ascii="Arial" w:hAnsi="Arial" w:cs="Arial"/>
        </w:rPr>
        <w:t xml:space="preserve"> punktas)</w:t>
      </w:r>
      <w:r w:rsidR="0002303E" w:rsidRPr="007012E3">
        <w:rPr>
          <w:rFonts w:ascii="Arial" w:hAnsi="Arial" w:cs="Arial"/>
        </w:rPr>
        <w:t>.</w:t>
      </w:r>
    </w:p>
    <w:p w14:paraId="7794CE2B" w14:textId="242E74AD" w:rsidR="002C28F7" w:rsidRPr="007012E3" w:rsidRDefault="007B4454" w:rsidP="00A83021">
      <w:pPr>
        <w:shd w:val="clear" w:color="auto" w:fill="FFFFFF"/>
        <w:tabs>
          <w:tab w:val="left" w:pos="394"/>
          <w:tab w:val="left" w:pos="720"/>
          <w:tab w:val="left" w:pos="851"/>
        </w:tabs>
        <w:spacing w:after="0" w:line="240" w:lineRule="auto"/>
        <w:ind w:firstLine="426"/>
        <w:jc w:val="both"/>
        <w:rPr>
          <w:rFonts w:ascii="Arial" w:hAnsi="Arial" w:cs="Arial"/>
        </w:rPr>
      </w:pPr>
      <w:r>
        <w:rPr>
          <w:rFonts w:ascii="Arial" w:hAnsi="Arial" w:cs="Arial"/>
        </w:rPr>
        <w:t xml:space="preserve">4.2.3. </w:t>
      </w:r>
      <w:r w:rsidR="002C28F7" w:rsidRPr="007012E3">
        <w:rPr>
          <w:rFonts w:ascii="Arial" w:hAnsi="Arial" w:cs="Arial"/>
        </w:rPr>
        <w:t>Prekėms panaudotoms remonto metu - ne trumpesnis kaip 12 (dvylika) mėnesių</w:t>
      </w:r>
      <w:r w:rsidR="0002303E" w:rsidRPr="007012E3">
        <w:rPr>
          <w:rFonts w:ascii="Arial" w:hAnsi="Arial" w:cs="Arial"/>
        </w:rPr>
        <w:t xml:space="preserve"> (Techninės specifikacijos 5.4.1.3) punktas).</w:t>
      </w:r>
    </w:p>
    <w:p w14:paraId="70547E2D" w14:textId="3B022747" w:rsidR="00540279" w:rsidRPr="007012E3" w:rsidRDefault="00540279" w:rsidP="00A83021">
      <w:pPr>
        <w:tabs>
          <w:tab w:val="left" w:pos="851"/>
        </w:tabs>
        <w:spacing w:after="0" w:line="240" w:lineRule="auto"/>
        <w:ind w:firstLine="426"/>
        <w:jc w:val="both"/>
        <w:rPr>
          <w:rFonts w:ascii="Arial" w:hAnsi="Arial" w:cs="Arial"/>
        </w:rPr>
      </w:pPr>
      <w:r w:rsidRPr="007012E3">
        <w:rPr>
          <w:rFonts w:ascii="Arial" w:eastAsia="Calibri" w:hAnsi="Arial" w:cs="Arial"/>
        </w:rPr>
        <w:t>4.</w:t>
      </w:r>
      <w:r w:rsidR="00D84D45" w:rsidRPr="007012E3">
        <w:rPr>
          <w:rFonts w:ascii="Arial" w:eastAsia="Calibri" w:hAnsi="Arial" w:cs="Arial"/>
        </w:rPr>
        <w:t>3</w:t>
      </w:r>
      <w:r w:rsidRPr="007012E3">
        <w:rPr>
          <w:rFonts w:ascii="Arial" w:eastAsia="Calibri" w:hAnsi="Arial" w:cs="Arial"/>
        </w:rPr>
        <w:t>.</w:t>
      </w:r>
      <w:r w:rsidRPr="007012E3">
        <w:rPr>
          <w:rFonts w:ascii="Arial" w:hAnsi="Arial" w:cs="Arial"/>
        </w:rPr>
        <w:t xml:space="preserve"> </w:t>
      </w:r>
      <w:r w:rsidR="004B2269" w:rsidRPr="007012E3">
        <w:rPr>
          <w:rFonts w:ascii="Arial" w:hAnsi="Arial" w:cs="Arial"/>
        </w:rPr>
        <w:t>Paslaugų</w:t>
      </w:r>
      <w:r w:rsidRPr="007012E3">
        <w:rPr>
          <w:rFonts w:ascii="Arial" w:hAnsi="Arial" w:cs="Arial"/>
        </w:rPr>
        <w:t xml:space="preserve"> trūkumų nustatymo bei šalinimo tvarka numatyta Sutarties Bendrosiose sąlygose.</w:t>
      </w:r>
      <w:r w:rsidR="007F6810" w:rsidRPr="007012E3">
        <w:rPr>
          <w:rFonts w:ascii="Arial" w:hAnsi="Arial" w:cs="Arial"/>
        </w:rPr>
        <w:t xml:space="preserve"> </w:t>
      </w:r>
    </w:p>
    <w:p w14:paraId="70758606" w14:textId="77777777" w:rsidR="001B1859" w:rsidRPr="007012E3" w:rsidRDefault="001B1859" w:rsidP="00A83021">
      <w:pPr>
        <w:tabs>
          <w:tab w:val="left" w:pos="851"/>
        </w:tabs>
        <w:spacing w:after="0" w:line="240" w:lineRule="auto"/>
        <w:ind w:firstLine="426"/>
        <w:jc w:val="both"/>
        <w:rPr>
          <w:rFonts w:ascii="Arial" w:hAnsi="Arial" w:cs="Arial"/>
        </w:rPr>
      </w:pPr>
    </w:p>
    <w:p w14:paraId="71F673ED" w14:textId="77777777" w:rsidR="00540279" w:rsidRPr="007012E3" w:rsidRDefault="00B26941" w:rsidP="00A83021">
      <w:pPr>
        <w:tabs>
          <w:tab w:val="left" w:pos="851"/>
        </w:tabs>
        <w:spacing w:after="0" w:line="240" w:lineRule="auto"/>
        <w:ind w:firstLine="426"/>
        <w:jc w:val="center"/>
        <w:rPr>
          <w:rFonts w:ascii="Arial" w:hAnsi="Arial" w:cs="Arial"/>
          <w:b/>
        </w:rPr>
      </w:pPr>
      <w:r w:rsidRPr="007012E3">
        <w:rPr>
          <w:rFonts w:ascii="Arial" w:hAnsi="Arial" w:cs="Arial"/>
          <w:b/>
        </w:rPr>
        <w:t>5. ŠALIŲ ATSAKOMYBĖ</w:t>
      </w:r>
    </w:p>
    <w:p w14:paraId="16CA4310" w14:textId="70F5D7A0" w:rsidR="00540279" w:rsidRPr="007012E3" w:rsidRDefault="00D84D45" w:rsidP="00A83021">
      <w:pPr>
        <w:shd w:val="clear" w:color="auto" w:fill="FFFFFF"/>
        <w:tabs>
          <w:tab w:val="left" w:pos="851"/>
        </w:tabs>
        <w:spacing w:after="0" w:line="240" w:lineRule="auto"/>
        <w:ind w:firstLine="426"/>
        <w:jc w:val="both"/>
        <w:rPr>
          <w:rFonts w:ascii="Arial" w:hAnsi="Arial" w:cs="Arial"/>
        </w:rPr>
      </w:pPr>
      <w:r w:rsidRPr="007012E3">
        <w:rPr>
          <w:rFonts w:ascii="Arial" w:hAnsi="Arial" w:cs="Arial"/>
        </w:rPr>
        <w:t>5.1</w:t>
      </w:r>
      <w:r w:rsidR="00540279" w:rsidRPr="007012E3">
        <w:rPr>
          <w:rFonts w:ascii="Arial" w:hAnsi="Arial" w:cs="Arial"/>
        </w:rPr>
        <w:t xml:space="preserve">. Jeigu </w:t>
      </w:r>
      <w:r w:rsidR="00240C30" w:rsidRPr="007012E3">
        <w:rPr>
          <w:rFonts w:ascii="Arial" w:hAnsi="Arial" w:cs="Arial"/>
        </w:rPr>
        <w:t>Paslaugų teikėjas</w:t>
      </w:r>
      <w:r w:rsidR="00540279" w:rsidRPr="007012E3">
        <w:rPr>
          <w:rFonts w:ascii="Arial" w:hAnsi="Arial" w:cs="Arial"/>
        </w:rPr>
        <w:t xml:space="preserve"> vėluoja </w:t>
      </w:r>
      <w:r w:rsidR="00240C30" w:rsidRPr="007012E3">
        <w:rPr>
          <w:rFonts w:ascii="Arial" w:hAnsi="Arial" w:cs="Arial"/>
        </w:rPr>
        <w:t>suteikti Paslaugas</w:t>
      </w:r>
      <w:r w:rsidR="0049363E" w:rsidRPr="007012E3">
        <w:rPr>
          <w:rFonts w:ascii="Arial" w:eastAsia="Calibri" w:hAnsi="Arial" w:cs="Arial"/>
        </w:rPr>
        <w:t>/</w:t>
      </w:r>
      <w:r w:rsidR="00237EAC" w:rsidRPr="007012E3">
        <w:rPr>
          <w:rFonts w:ascii="Arial" w:eastAsia="Calibri" w:hAnsi="Arial" w:cs="Arial"/>
        </w:rPr>
        <w:t xml:space="preserve">jų etapą </w:t>
      </w:r>
      <w:r w:rsidR="0049363E" w:rsidRPr="007012E3">
        <w:rPr>
          <w:rFonts w:ascii="Arial" w:eastAsia="Calibri" w:hAnsi="Arial" w:cs="Arial"/>
          <w:i/>
        </w:rPr>
        <w:t>(</w:t>
      </w:r>
      <w:r w:rsidR="00237EAC" w:rsidRPr="007012E3">
        <w:rPr>
          <w:rFonts w:ascii="Arial" w:eastAsia="Calibri" w:hAnsi="Arial" w:cs="Arial"/>
          <w:i/>
        </w:rPr>
        <w:t>jei taikoma)</w:t>
      </w:r>
      <w:r w:rsidR="00540279" w:rsidRPr="007012E3">
        <w:rPr>
          <w:rFonts w:ascii="Arial" w:eastAsia="Calibri" w:hAnsi="Arial" w:cs="Arial"/>
        </w:rPr>
        <w:t>,</w:t>
      </w:r>
      <w:r w:rsidR="00540279" w:rsidRPr="007012E3">
        <w:rPr>
          <w:rFonts w:ascii="Arial" w:hAnsi="Arial" w:cs="Arial"/>
        </w:rPr>
        <w:t xml:space="preserve"> ar ištaisyti jų trūkumus, </w:t>
      </w:r>
      <w:r w:rsidR="00240C30" w:rsidRPr="007012E3">
        <w:rPr>
          <w:rFonts w:ascii="Arial" w:hAnsi="Arial" w:cs="Arial"/>
        </w:rPr>
        <w:t>Užsakovas</w:t>
      </w:r>
      <w:r w:rsidR="00540279" w:rsidRPr="007012E3">
        <w:rPr>
          <w:rFonts w:ascii="Arial" w:hAnsi="Arial" w:cs="Arial"/>
        </w:rPr>
        <w:t xml:space="preserve"> nuo kitos dienos </w:t>
      </w:r>
      <w:r w:rsidR="00240C30" w:rsidRPr="007012E3">
        <w:rPr>
          <w:rFonts w:ascii="Arial" w:hAnsi="Arial" w:cs="Arial"/>
        </w:rPr>
        <w:t>Paslaugų teikėjui</w:t>
      </w:r>
      <w:r w:rsidR="00540279" w:rsidRPr="007012E3">
        <w:rPr>
          <w:rFonts w:ascii="Arial" w:hAnsi="Arial" w:cs="Arial"/>
        </w:rPr>
        <w:t xml:space="preserve"> skaičiuoja 0,1 (vienos dešimtosios) procento dydžio delspinigius už kiekvieną uždels</w:t>
      </w:r>
      <w:r w:rsidR="00240C30" w:rsidRPr="007012E3">
        <w:rPr>
          <w:rFonts w:ascii="Arial" w:hAnsi="Arial" w:cs="Arial"/>
        </w:rPr>
        <w:t>tą kalendorinę dieną nuo laiku nesuteiktų</w:t>
      </w:r>
      <w:r w:rsidR="007A6A57" w:rsidRPr="007012E3">
        <w:rPr>
          <w:rFonts w:ascii="Arial" w:hAnsi="Arial" w:cs="Arial"/>
        </w:rPr>
        <w:t xml:space="preserve"> Paslaugų kainos</w:t>
      </w:r>
      <w:r w:rsidR="00540279" w:rsidRPr="007012E3">
        <w:rPr>
          <w:rFonts w:ascii="Arial" w:hAnsi="Arial" w:cs="Arial"/>
        </w:rPr>
        <w:t xml:space="preserve">, </w:t>
      </w:r>
      <w:r w:rsidR="00E57760" w:rsidRPr="007012E3">
        <w:rPr>
          <w:rFonts w:ascii="Arial" w:hAnsi="Arial" w:cs="Arial"/>
        </w:rPr>
        <w:t>ne</w:t>
      </w:r>
      <w:r w:rsidR="00540279" w:rsidRPr="007012E3">
        <w:rPr>
          <w:rFonts w:ascii="Arial" w:hAnsi="Arial" w:cs="Arial"/>
        </w:rPr>
        <w:t xml:space="preserve">įskaitant PVM, maksimalią delspinigių skaičiavimo ribą nustatant 20 (dvidešimt) procentų nuo </w:t>
      </w:r>
      <w:r w:rsidR="00540279" w:rsidRPr="007012E3">
        <w:rPr>
          <w:rFonts w:ascii="Arial" w:eastAsia="Calibri" w:hAnsi="Arial" w:cs="Arial"/>
        </w:rPr>
        <w:t xml:space="preserve">(maksimalios) Sutarties kainos </w:t>
      </w:r>
      <w:r w:rsidR="00B60AD2" w:rsidRPr="007012E3">
        <w:rPr>
          <w:rFonts w:ascii="Arial" w:eastAsia="Calibri" w:hAnsi="Arial" w:cs="Arial"/>
        </w:rPr>
        <w:t>ne</w:t>
      </w:r>
      <w:r w:rsidR="00540279" w:rsidRPr="007012E3">
        <w:rPr>
          <w:rFonts w:ascii="Arial" w:eastAsia="Calibri" w:hAnsi="Arial" w:cs="Arial"/>
        </w:rPr>
        <w:t>įskaitant PVM</w:t>
      </w:r>
      <w:r w:rsidR="002F6111" w:rsidRPr="007012E3">
        <w:rPr>
          <w:rFonts w:ascii="Arial" w:eastAsia="Calibri" w:hAnsi="Arial" w:cs="Arial"/>
        </w:rPr>
        <w:t>.</w:t>
      </w:r>
      <w:r w:rsidR="00BE08B9" w:rsidRPr="007012E3">
        <w:rPr>
          <w:rFonts w:ascii="Arial" w:eastAsia="Calibri" w:hAnsi="Arial" w:cs="Arial"/>
          <w:i/>
        </w:rPr>
        <w:t xml:space="preserve"> </w:t>
      </w:r>
    </w:p>
    <w:p w14:paraId="78D29620" w14:textId="77777777" w:rsidR="002F6111" w:rsidRPr="007012E3" w:rsidRDefault="00D84D45" w:rsidP="00A83021">
      <w:pPr>
        <w:shd w:val="clear" w:color="auto" w:fill="FFFFFF"/>
        <w:tabs>
          <w:tab w:val="left" w:pos="851"/>
        </w:tabs>
        <w:spacing w:after="0" w:line="240" w:lineRule="auto"/>
        <w:ind w:firstLine="426"/>
        <w:jc w:val="both"/>
        <w:rPr>
          <w:rFonts w:ascii="Arial" w:eastAsia="Calibri" w:hAnsi="Arial" w:cs="Arial"/>
        </w:rPr>
      </w:pPr>
      <w:r w:rsidRPr="007012E3">
        <w:rPr>
          <w:rFonts w:ascii="Arial" w:hAnsi="Arial" w:cs="Arial"/>
        </w:rPr>
        <w:t>5.2</w:t>
      </w:r>
      <w:r w:rsidR="00540279" w:rsidRPr="007012E3">
        <w:rPr>
          <w:rFonts w:ascii="Arial" w:hAnsi="Arial" w:cs="Arial"/>
        </w:rPr>
        <w:t xml:space="preserve">. Jei </w:t>
      </w:r>
      <w:r w:rsidR="00240C30" w:rsidRPr="007012E3">
        <w:rPr>
          <w:rFonts w:ascii="Arial" w:hAnsi="Arial" w:cs="Arial"/>
        </w:rPr>
        <w:t>Užsakovas</w:t>
      </w:r>
      <w:r w:rsidR="00540279" w:rsidRPr="007012E3">
        <w:rPr>
          <w:rFonts w:ascii="Arial" w:hAnsi="Arial" w:cs="Arial"/>
        </w:rPr>
        <w:t xml:space="preserve"> uždelsia atsiskaityti už tinkamai </w:t>
      </w:r>
      <w:r w:rsidR="00240C30" w:rsidRPr="007012E3">
        <w:rPr>
          <w:rFonts w:ascii="Arial" w:hAnsi="Arial" w:cs="Arial"/>
        </w:rPr>
        <w:t>Paslaugų teikėjo suteiktas</w:t>
      </w:r>
      <w:r w:rsidR="00540279" w:rsidRPr="007012E3">
        <w:rPr>
          <w:rFonts w:ascii="Arial" w:hAnsi="Arial" w:cs="Arial"/>
        </w:rPr>
        <w:t xml:space="preserve"> ir perduotas kokybiškas </w:t>
      </w:r>
      <w:r w:rsidR="00240C30" w:rsidRPr="007012E3">
        <w:rPr>
          <w:rFonts w:ascii="Arial" w:hAnsi="Arial" w:cs="Arial"/>
        </w:rPr>
        <w:t>Paslaugas</w:t>
      </w:r>
      <w:r w:rsidR="00540279" w:rsidRPr="007012E3">
        <w:rPr>
          <w:rFonts w:ascii="Arial" w:hAnsi="Arial" w:cs="Arial"/>
        </w:rPr>
        <w:t xml:space="preserve"> per Sutartyje nurodytą terminą, </w:t>
      </w:r>
      <w:r w:rsidR="00240C30" w:rsidRPr="007012E3">
        <w:rPr>
          <w:rFonts w:ascii="Arial" w:hAnsi="Arial" w:cs="Arial"/>
        </w:rPr>
        <w:t>Paslaugų teikėjas</w:t>
      </w:r>
      <w:r w:rsidR="00540279" w:rsidRPr="007012E3">
        <w:rPr>
          <w:rFonts w:ascii="Arial" w:hAnsi="Arial" w:cs="Arial"/>
        </w:rPr>
        <w:t xml:space="preserve"> nuo kitos dienos </w:t>
      </w:r>
      <w:r w:rsidR="00540279" w:rsidRPr="007012E3">
        <w:rPr>
          <w:rFonts w:ascii="Arial" w:eastAsia="Calibri" w:hAnsi="Arial" w:cs="Arial"/>
        </w:rPr>
        <w:t>skaičiuoja</w:t>
      </w:r>
      <w:r w:rsidR="00540279" w:rsidRPr="007012E3">
        <w:rPr>
          <w:rFonts w:ascii="Arial" w:hAnsi="Arial" w:cs="Arial"/>
        </w:rPr>
        <w:t xml:space="preserve"> </w:t>
      </w:r>
      <w:r w:rsidR="00240C30" w:rsidRPr="007012E3">
        <w:rPr>
          <w:rFonts w:ascii="Arial" w:hAnsi="Arial" w:cs="Arial"/>
        </w:rPr>
        <w:t>Užsakovui</w:t>
      </w:r>
      <w:r w:rsidR="00540279" w:rsidRPr="007012E3">
        <w:rPr>
          <w:rFonts w:ascii="Arial" w:hAnsi="Arial" w:cs="Arial"/>
        </w:rPr>
        <w:t xml:space="preserve"> 0,1 (vienos dešimtosios) procento dydžio delspinigius nuo neapmokėtos sumos, </w:t>
      </w:r>
      <w:r w:rsidR="00601BBE" w:rsidRPr="007012E3">
        <w:rPr>
          <w:rFonts w:ascii="Arial" w:hAnsi="Arial" w:cs="Arial"/>
        </w:rPr>
        <w:t>ne</w:t>
      </w:r>
      <w:r w:rsidR="00540279" w:rsidRPr="007012E3">
        <w:rPr>
          <w:rFonts w:ascii="Arial" w:hAnsi="Arial" w:cs="Arial"/>
        </w:rPr>
        <w:t xml:space="preserve">įskaitant PVM, maksimalią delspinigių skaičiavimo ribą nustatant 20 (dvidešimt) procentų nuo </w:t>
      </w:r>
      <w:r w:rsidR="00540279" w:rsidRPr="007012E3">
        <w:rPr>
          <w:rFonts w:ascii="Arial" w:eastAsia="Calibri" w:hAnsi="Arial" w:cs="Arial"/>
        </w:rPr>
        <w:t xml:space="preserve">(maksimalios) Sutarties kainos, </w:t>
      </w:r>
      <w:r w:rsidR="00601BBE" w:rsidRPr="007012E3">
        <w:rPr>
          <w:rFonts w:ascii="Arial" w:eastAsia="Calibri" w:hAnsi="Arial" w:cs="Arial"/>
        </w:rPr>
        <w:t>ne</w:t>
      </w:r>
      <w:r w:rsidR="00540279" w:rsidRPr="007012E3">
        <w:rPr>
          <w:rFonts w:ascii="Arial" w:eastAsia="Calibri" w:hAnsi="Arial" w:cs="Arial"/>
        </w:rPr>
        <w:t>įskaitant PVM</w:t>
      </w:r>
      <w:r w:rsidR="002F6111" w:rsidRPr="007012E3">
        <w:rPr>
          <w:rFonts w:ascii="Arial" w:eastAsia="Calibri" w:hAnsi="Arial" w:cs="Arial"/>
        </w:rPr>
        <w:t>.</w:t>
      </w:r>
    </w:p>
    <w:p w14:paraId="2C724052" w14:textId="7EB970EC" w:rsidR="00B5060C" w:rsidRPr="007012E3" w:rsidRDefault="00B5060C" w:rsidP="00A83021">
      <w:pPr>
        <w:tabs>
          <w:tab w:val="left" w:pos="851"/>
        </w:tabs>
        <w:spacing w:after="0" w:line="240" w:lineRule="auto"/>
        <w:ind w:firstLine="426"/>
        <w:jc w:val="both"/>
        <w:rPr>
          <w:rFonts w:ascii="Arial" w:eastAsia="Calibri" w:hAnsi="Arial" w:cs="Arial"/>
        </w:rPr>
      </w:pPr>
      <w:r w:rsidRPr="007012E3">
        <w:rPr>
          <w:rFonts w:ascii="Arial" w:eastAsia="Calibri" w:hAnsi="Arial" w:cs="Arial"/>
          <w:iCs/>
        </w:rPr>
        <w:t xml:space="preserve">5.3. </w:t>
      </w:r>
      <w:r w:rsidR="006F2458" w:rsidRPr="007012E3">
        <w:rPr>
          <w:rFonts w:ascii="Arial" w:eastAsia="Calibri" w:hAnsi="Arial" w:cs="Arial"/>
          <w:iCs/>
        </w:rPr>
        <w:t>Jei Paslaugų teikėjas, vykdydamas Sutartį, nesilaiko galiojančių teisės aktų reikalavimų ir dėl to kompetentingos įgaliotos valstybinės institucijos pritaiko baudas ar kitas sankcijas Užsakovui, ar dėl aplinkybių, susijusių su Paslaugų teikėju ar jo teikiamomis Paslaugomis, Užsakovui yra taikomos prekybinės, ekonominės ar finansinės sankcijos, Paslaugų teikėjas savo kompetencijos ribose įsipareigoja dėti maksimalias pastangas, siekiant apsaugoti Užsakovą bei susijusius trečiuosius asmenis nuo neigiamų pasekmių. Paslaugų teikėjas įsipareigoja atlyginti Užsakovo patirtus tiesioginius nuostolius ar žalą bei papildomas išlaidas (įskaitant, bet neapsiribojant, dėl Užsakovo dalykinės reputacijos sumenkimo, veiklos suvaržymų, verslo sandorių bei klientų praradimo ar kitų neigiamų pasekmių, susijusių su Užsakovo ar jo darbuotojų veiklos apribojimais)</w:t>
      </w:r>
      <w:r w:rsidRPr="007012E3">
        <w:rPr>
          <w:rFonts w:ascii="Arial" w:eastAsia="Calibri" w:hAnsi="Arial" w:cs="Arial"/>
          <w:iCs/>
        </w:rPr>
        <w:t>.</w:t>
      </w:r>
    </w:p>
    <w:p w14:paraId="361A4489" w14:textId="36D5797C" w:rsidR="00B5060C" w:rsidRPr="007012E3" w:rsidRDefault="00AD180A" w:rsidP="00A83021">
      <w:pPr>
        <w:tabs>
          <w:tab w:val="left" w:pos="851"/>
        </w:tabs>
        <w:spacing w:after="0" w:line="240" w:lineRule="auto"/>
        <w:ind w:firstLine="426"/>
        <w:jc w:val="both"/>
        <w:rPr>
          <w:rFonts w:ascii="Arial" w:eastAsia="Calibri" w:hAnsi="Arial" w:cs="Arial"/>
          <w:iCs/>
        </w:rPr>
      </w:pPr>
      <w:r w:rsidRPr="007012E3">
        <w:rPr>
          <w:rFonts w:ascii="Arial" w:eastAsia="Calibri" w:hAnsi="Arial" w:cs="Arial"/>
          <w:iCs/>
        </w:rPr>
        <w:t xml:space="preserve">5.4. </w:t>
      </w:r>
      <w:r w:rsidR="00F721C4" w:rsidRPr="007012E3">
        <w:rPr>
          <w:rFonts w:ascii="Arial" w:eastAsia="Calibri" w:hAnsi="Arial" w:cs="Arial"/>
          <w:iCs/>
        </w:rPr>
        <w:t>Paslaugų teikėjas</w:t>
      </w:r>
      <w:r w:rsidR="00B5060C" w:rsidRPr="007012E3">
        <w:rPr>
          <w:rFonts w:ascii="Arial" w:eastAsia="Calibri" w:hAnsi="Arial" w:cs="Arial"/>
          <w:iCs/>
        </w:rPr>
        <w:t xml:space="preserve"> privalo nedelsiant, bet ne vėliau nei per 1 (vieną) darbo dieną, informuoti </w:t>
      </w:r>
      <w:r w:rsidR="00F721C4" w:rsidRPr="007012E3">
        <w:rPr>
          <w:rFonts w:ascii="Arial" w:eastAsia="Calibri" w:hAnsi="Arial" w:cs="Arial"/>
          <w:iCs/>
        </w:rPr>
        <w:t>Užsakovą</w:t>
      </w:r>
      <w:r w:rsidR="00B5060C" w:rsidRPr="007012E3">
        <w:rPr>
          <w:rFonts w:ascii="Arial" w:eastAsia="Calibri" w:hAnsi="Arial" w:cs="Arial"/>
          <w:iCs/>
        </w:rPr>
        <w:t xml:space="preserve"> raštu, jei jam yra pritaikytos Sankcijos ar jam yra žinoma informacija apie inicijuotas arba ketinamas inicijuoti procedūras dėl Sankcijų jam ir / ar </w:t>
      </w:r>
      <w:r w:rsidR="00F721C4" w:rsidRPr="007012E3">
        <w:rPr>
          <w:rFonts w:ascii="Arial" w:eastAsia="Calibri" w:hAnsi="Arial" w:cs="Arial"/>
          <w:iCs/>
        </w:rPr>
        <w:t>Užsakovui</w:t>
      </w:r>
      <w:r w:rsidR="00B5060C" w:rsidRPr="007012E3">
        <w:rPr>
          <w:rFonts w:ascii="Arial" w:eastAsia="Calibri" w:hAnsi="Arial" w:cs="Arial"/>
          <w:iCs/>
        </w:rPr>
        <w:t xml:space="preserve"> taikymo. </w:t>
      </w:r>
      <w:r w:rsidR="00F721C4" w:rsidRPr="007012E3">
        <w:rPr>
          <w:rFonts w:ascii="Arial" w:eastAsia="Calibri" w:hAnsi="Arial" w:cs="Arial"/>
          <w:iCs/>
        </w:rPr>
        <w:t>Paslaugų tei</w:t>
      </w:r>
      <w:r w:rsidR="00B5060C" w:rsidRPr="007012E3">
        <w:rPr>
          <w:rFonts w:ascii="Arial" w:eastAsia="Calibri" w:hAnsi="Arial" w:cs="Arial"/>
          <w:iCs/>
        </w:rPr>
        <w:t xml:space="preserve">kėjas, pažeidęs  reikalavimą laiku informuoti </w:t>
      </w:r>
      <w:r w:rsidR="00F721C4" w:rsidRPr="007012E3">
        <w:rPr>
          <w:rFonts w:ascii="Arial" w:eastAsia="Calibri" w:hAnsi="Arial" w:cs="Arial"/>
          <w:iCs/>
        </w:rPr>
        <w:t>Užsakovą</w:t>
      </w:r>
      <w:r w:rsidR="00B5060C" w:rsidRPr="007012E3">
        <w:rPr>
          <w:rFonts w:ascii="Arial" w:eastAsia="Calibri" w:hAnsi="Arial" w:cs="Arial"/>
          <w:iCs/>
        </w:rPr>
        <w:t xml:space="preserve"> raštu apie šiame Sutarties punkte nurodytas aplinkybes, </w:t>
      </w:r>
      <w:r w:rsidR="00F721C4" w:rsidRPr="007012E3">
        <w:rPr>
          <w:rFonts w:ascii="Arial" w:eastAsia="Calibri" w:hAnsi="Arial" w:cs="Arial"/>
          <w:iCs/>
        </w:rPr>
        <w:t>Užsakovui</w:t>
      </w:r>
      <w:r w:rsidR="00B5060C" w:rsidRPr="007012E3">
        <w:rPr>
          <w:rFonts w:ascii="Arial" w:eastAsia="Calibri" w:hAnsi="Arial" w:cs="Arial"/>
          <w:iCs/>
        </w:rPr>
        <w:t xml:space="preserve"> pareikalavus, sumoka 10 % Sutarties (maksimalios) vertės dydžio baudą.</w:t>
      </w:r>
    </w:p>
    <w:p w14:paraId="6175E53A" w14:textId="10B7608D" w:rsidR="00540279" w:rsidRPr="00767CFF" w:rsidRDefault="006D1251" w:rsidP="00A83021">
      <w:pPr>
        <w:tabs>
          <w:tab w:val="left" w:pos="851"/>
        </w:tabs>
        <w:spacing w:after="0" w:line="240" w:lineRule="auto"/>
        <w:ind w:firstLine="426"/>
        <w:jc w:val="both"/>
        <w:rPr>
          <w:rFonts w:ascii="Arial" w:eastAsia="Calibri" w:hAnsi="Arial" w:cs="Arial"/>
        </w:rPr>
      </w:pPr>
      <w:r w:rsidRPr="007012E3">
        <w:rPr>
          <w:rFonts w:ascii="Arial" w:hAnsi="Arial" w:cs="Arial"/>
          <w:lang w:eastAsia="lt-LT"/>
        </w:rPr>
        <w:t xml:space="preserve">5.5. </w:t>
      </w:r>
      <w:r w:rsidR="007B38EB" w:rsidRPr="007012E3">
        <w:rPr>
          <w:rFonts w:ascii="Arial" w:eastAsia="Calibri" w:hAnsi="Arial" w:cs="Arial"/>
        </w:rPr>
        <w:t xml:space="preserve">Jei Sutarties vykdymui taikomi socialiniai kriterijai ir/ar </w:t>
      </w:r>
      <w:r w:rsidR="007B38EB" w:rsidRPr="007012E3">
        <w:rPr>
          <w:rFonts w:ascii="Arial" w:hAnsi="Arial" w:cs="Arial"/>
        </w:rPr>
        <w:t>aplinkos apsaugos vadybos sistemų reikalavimai</w:t>
      </w:r>
      <w:r w:rsidR="007B38EB" w:rsidRPr="007012E3">
        <w:rPr>
          <w:rFonts w:ascii="Arial" w:eastAsia="Calibri" w:hAnsi="Arial" w:cs="Arial"/>
        </w:rPr>
        <w:t xml:space="preserve"> ir Paslaugų teikėjas, vykdydamas Sutartį, jų nesilaiko, Užsakovas užfiksavęs tokį pažeidimą, taiko 50</w:t>
      </w:r>
      <w:r w:rsidR="009E6B8B" w:rsidRPr="007012E3">
        <w:rPr>
          <w:rFonts w:ascii="Arial" w:eastAsia="Calibri" w:hAnsi="Arial" w:cs="Arial"/>
        </w:rPr>
        <w:t>,00</w:t>
      </w:r>
      <w:r w:rsidR="007B38EB" w:rsidRPr="007012E3">
        <w:rPr>
          <w:rFonts w:ascii="Arial" w:eastAsia="Calibri" w:hAnsi="Arial" w:cs="Arial"/>
        </w:rPr>
        <w:t xml:space="preserve"> (penkia</w:t>
      </w:r>
      <w:r w:rsidR="00407C8E" w:rsidRPr="007012E3">
        <w:rPr>
          <w:rFonts w:ascii="Arial" w:eastAsia="Calibri" w:hAnsi="Arial" w:cs="Arial"/>
        </w:rPr>
        <w:t>s</w:t>
      </w:r>
      <w:r w:rsidR="007B38EB" w:rsidRPr="007012E3">
        <w:rPr>
          <w:rFonts w:ascii="Arial" w:eastAsia="Calibri" w:hAnsi="Arial" w:cs="Arial"/>
        </w:rPr>
        <w:t>dešimt</w:t>
      </w:r>
      <w:r w:rsidR="00407C8E" w:rsidRPr="007012E3">
        <w:rPr>
          <w:rFonts w:ascii="Arial" w:eastAsia="Calibri" w:hAnsi="Arial" w:cs="Arial"/>
        </w:rPr>
        <w:t>)</w:t>
      </w:r>
      <w:r w:rsidR="007B38EB" w:rsidRPr="007012E3">
        <w:rPr>
          <w:rFonts w:ascii="Arial" w:eastAsia="Calibri" w:hAnsi="Arial" w:cs="Arial"/>
        </w:rPr>
        <w:t xml:space="preserve"> Eur dydžio baudą</w:t>
      </w:r>
      <w:r w:rsidR="00BD239B">
        <w:rPr>
          <w:rFonts w:ascii="Arial" w:eastAsia="Calibri" w:hAnsi="Arial" w:cs="Arial"/>
        </w:rPr>
        <w:t xml:space="preserve"> u</w:t>
      </w:r>
      <w:r w:rsidR="00C446BD">
        <w:rPr>
          <w:rFonts w:ascii="Arial" w:eastAsia="Calibri" w:hAnsi="Arial" w:cs="Arial"/>
        </w:rPr>
        <w:t>ž kiekvieną užfiksuotą atvejį.</w:t>
      </w:r>
    </w:p>
    <w:p w14:paraId="18DF7243" w14:textId="77777777" w:rsidR="00A83021" w:rsidRDefault="00A83021" w:rsidP="00A83021">
      <w:pPr>
        <w:tabs>
          <w:tab w:val="left" w:pos="851"/>
        </w:tabs>
        <w:spacing w:after="0" w:line="240" w:lineRule="auto"/>
        <w:ind w:firstLine="426"/>
        <w:jc w:val="center"/>
        <w:rPr>
          <w:rFonts w:ascii="Arial" w:hAnsi="Arial" w:cs="Arial"/>
          <w:b/>
        </w:rPr>
      </w:pPr>
    </w:p>
    <w:p w14:paraId="02E7CFB2" w14:textId="2F137796" w:rsidR="00540279" w:rsidRPr="007012E3" w:rsidRDefault="00B26941" w:rsidP="00A83021">
      <w:pPr>
        <w:tabs>
          <w:tab w:val="left" w:pos="851"/>
        </w:tabs>
        <w:spacing w:after="0" w:line="240" w:lineRule="auto"/>
        <w:ind w:firstLine="426"/>
        <w:jc w:val="center"/>
        <w:rPr>
          <w:rFonts w:ascii="Arial" w:hAnsi="Arial" w:cs="Arial"/>
          <w:b/>
        </w:rPr>
      </w:pPr>
      <w:r w:rsidRPr="007012E3">
        <w:rPr>
          <w:rFonts w:ascii="Arial" w:hAnsi="Arial" w:cs="Arial"/>
          <w:b/>
        </w:rPr>
        <w:t xml:space="preserve">6. SUTARTIES ĮVYKDYMO UŽTIKRINIMAS </w:t>
      </w:r>
    </w:p>
    <w:p w14:paraId="1217892D" w14:textId="5154D358" w:rsidR="007D6854" w:rsidRPr="007012E3" w:rsidRDefault="00540279" w:rsidP="00A83021">
      <w:pPr>
        <w:tabs>
          <w:tab w:val="left" w:pos="709"/>
          <w:tab w:val="left" w:pos="851"/>
        </w:tabs>
        <w:spacing w:after="0" w:line="240" w:lineRule="auto"/>
        <w:ind w:firstLine="426"/>
        <w:jc w:val="both"/>
        <w:rPr>
          <w:rFonts w:ascii="Arial" w:hAnsi="Arial" w:cs="Arial"/>
          <w:i/>
        </w:rPr>
      </w:pPr>
      <w:r w:rsidRPr="007012E3">
        <w:rPr>
          <w:rFonts w:ascii="Arial" w:hAnsi="Arial" w:cs="Arial"/>
        </w:rPr>
        <w:t xml:space="preserve">6.1. </w:t>
      </w:r>
      <w:r w:rsidR="00910464" w:rsidRPr="007012E3">
        <w:rPr>
          <w:rFonts w:ascii="Arial" w:hAnsi="Arial" w:cs="Arial"/>
        </w:rPr>
        <w:t xml:space="preserve">Sutarties įvykdymas užtikrinamas vienu iš Sutarties Bendrosiose sąlygose nurodytų prievolių įvykdymo užtikrinimo būdų – </w:t>
      </w:r>
      <w:r w:rsidR="006A5ED9" w:rsidRPr="007012E3">
        <w:rPr>
          <w:rFonts w:ascii="Arial" w:hAnsi="Arial" w:cs="Arial"/>
        </w:rPr>
        <w:t>netesybomis</w:t>
      </w:r>
      <w:r w:rsidR="00301DB9" w:rsidRPr="007012E3">
        <w:rPr>
          <w:rFonts w:ascii="Arial" w:hAnsi="Arial" w:cs="Arial"/>
        </w:rPr>
        <w:t>.</w:t>
      </w:r>
      <w:r w:rsidR="00910464" w:rsidRPr="007012E3">
        <w:rPr>
          <w:rFonts w:ascii="Arial" w:eastAsia="Calibri" w:hAnsi="Arial" w:cs="Arial"/>
          <w:spacing w:val="1"/>
        </w:rPr>
        <w:t xml:space="preserve"> </w:t>
      </w:r>
    </w:p>
    <w:p w14:paraId="154F73B6" w14:textId="5F32BD59" w:rsidR="00227421" w:rsidRPr="00767CFF" w:rsidRDefault="00755219" w:rsidP="00A83021">
      <w:pPr>
        <w:tabs>
          <w:tab w:val="left" w:pos="709"/>
          <w:tab w:val="left" w:pos="851"/>
        </w:tabs>
        <w:spacing w:after="0" w:line="240" w:lineRule="auto"/>
        <w:ind w:firstLine="426"/>
        <w:jc w:val="both"/>
        <w:rPr>
          <w:rFonts w:ascii="Arial" w:eastAsia="Calibri" w:hAnsi="Arial" w:cs="Arial"/>
          <w:iCs/>
        </w:rPr>
      </w:pPr>
      <w:r w:rsidRPr="007012E3">
        <w:rPr>
          <w:rFonts w:ascii="Arial" w:hAnsi="Arial" w:cs="Arial"/>
          <w:bCs/>
        </w:rPr>
        <w:t xml:space="preserve">6.2. </w:t>
      </w:r>
      <w:r w:rsidR="00991520" w:rsidRPr="007012E3">
        <w:rPr>
          <w:rFonts w:ascii="Arial" w:eastAsia="Calibri" w:hAnsi="Arial" w:cs="Arial"/>
          <w:iCs/>
        </w:rPr>
        <w:t>Sutarties įvykdymo užtikrinimo būdai ir taikymo tvarka nustatyta Sutarties Bendrosiose sąlygose.</w:t>
      </w:r>
    </w:p>
    <w:p w14:paraId="5361A827" w14:textId="77777777" w:rsidR="00A83021" w:rsidRDefault="00A83021" w:rsidP="00A83021">
      <w:pPr>
        <w:tabs>
          <w:tab w:val="left" w:pos="851"/>
          <w:tab w:val="left" w:pos="993"/>
        </w:tabs>
        <w:spacing w:after="0" w:line="240" w:lineRule="auto"/>
        <w:ind w:firstLine="426"/>
        <w:jc w:val="center"/>
        <w:rPr>
          <w:rFonts w:ascii="Arial" w:eastAsia="Calibri" w:hAnsi="Arial" w:cs="Arial"/>
          <w:b/>
        </w:rPr>
      </w:pPr>
      <w:bookmarkStart w:id="0" w:name="_Toc438559501"/>
      <w:bookmarkStart w:id="1" w:name="_Toc438559828"/>
    </w:p>
    <w:p w14:paraId="7DB32517" w14:textId="282FF89F" w:rsidR="00195C18" w:rsidRPr="007012E3" w:rsidRDefault="00195C18" w:rsidP="00A83021">
      <w:pPr>
        <w:tabs>
          <w:tab w:val="left" w:pos="851"/>
          <w:tab w:val="left" w:pos="993"/>
        </w:tabs>
        <w:spacing w:after="0" w:line="240" w:lineRule="auto"/>
        <w:ind w:firstLine="426"/>
        <w:jc w:val="center"/>
        <w:rPr>
          <w:rFonts w:ascii="Arial" w:eastAsia="Calibri" w:hAnsi="Arial" w:cs="Arial"/>
          <w:b/>
          <w:i/>
        </w:rPr>
      </w:pPr>
      <w:r w:rsidRPr="007012E3">
        <w:rPr>
          <w:rFonts w:ascii="Arial" w:eastAsia="Calibri" w:hAnsi="Arial" w:cs="Arial"/>
          <w:b/>
        </w:rPr>
        <w:t xml:space="preserve">7. SUTARTIES GALIOJIMO TERMINAS </w:t>
      </w:r>
    </w:p>
    <w:p w14:paraId="4C7CF31F" w14:textId="61BDE721" w:rsidR="00195C18" w:rsidRPr="007012E3" w:rsidRDefault="00195C18" w:rsidP="00A83021">
      <w:pPr>
        <w:tabs>
          <w:tab w:val="left" w:pos="851"/>
          <w:tab w:val="left" w:pos="993"/>
        </w:tabs>
        <w:spacing w:after="0" w:line="240" w:lineRule="auto"/>
        <w:ind w:firstLine="426"/>
        <w:jc w:val="both"/>
        <w:rPr>
          <w:rFonts w:ascii="Arial" w:eastAsia="Calibri" w:hAnsi="Arial" w:cs="Arial"/>
          <w:bCs/>
        </w:rPr>
      </w:pPr>
      <w:r w:rsidRPr="007012E3">
        <w:rPr>
          <w:rFonts w:ascii="Arial" w:eastAsia="Calibri" w:hAnsi="Arial" w:cs="Arial"/>
          <w:bCs/>
        </w:rPr>
        <w:t>7.1. Sutartis laikoma sudaryta pasirašius įgaliotiems Šalių atstovams</w:t>
      </w:r>
      <w:r w:rsidR="00220986" w:rsidRPr="007012E3">
        <w:rPr>
          <w:rFonts w:ascii="Arial" w:eastAsia="Calibri" w:hAnsi="Arial" w:cs="Arial"/>
          <w:bCs/>
        </w:rPr>
        <w:t>.</w:t>
      </w:r>
      <w:r w:rsidR="00E33DC7" w:rsidRPr="007012E3">
        <w:rPr>
          <w:rFonts w:ascii="Arial" w:eastAsia="Calibri" w:hAnsi="Arial" w:cs="Arial"/>
          <w:bCs/>
        </w:rPr>
        <w:t xml:space="preserve"> </w:t>
      </w:r>
    </w:p>
    <w:p w14:paraId="38CC0CE2" w14:textId="0A7D853C" w:rsidR="00195C18" w:rsidRPr="007012E3" w:rsidRDefault="00195C18" w:rsidP="00A83021">
      <w:pPr>
        <w:tabs>
          <w:tab w:val="left" w:pos="851"/>
          <w:tab w:val="left" w:pos="993"/>
        </w:tabs>
        <w:spacing w:after="0" w:line="240" w:lineRule="auto"/>
        <w:ind w:firstLine="426"/>
        <w:jc w:val="both"/>
        <w:rPr>
          <w:rFonts w:ascii="Arial" w:eastAsia="Calibri" w:hAnsi="Arial" w:cs="Arial"/>
          <w:b/>
          <w:bCs/>
        </w:rPr>
      </w:pPr>
      <w:r w:rsidRPr="007012E3">
        <w:rPr>
          <w:rFonts w:ascii="Arial" w:eastAsia="Calibri" w:hAnsi="Arial" w:cs="Arial"/>
        </w:rPr>
        <w:t xml:space="preserve">7.2. </w:t>
      </w:r>
      <w:r w:rsidR="00A02D4E" w:rsidRPr="007012E3">
        <w:rPr>
          <w:rFonts w:ascii="Arial" w:eastAsia="Calibri" w:hAnsi="Arial" w:cs="Arial"/>
          <w:bCs/>
        </w:rPr>
        <w:t xml:space="preserve">Sutartis įsigalioja </w:t>
      </w:r>
      <w:r w:rsidR="00A02D4E">
        <w:rPr>
          <w:rFonts w:ascii="Arial" w:eastAsia="Calibri" w:hAnsi="Arial" w:cs="Arial"/>
          <w:bCs/>
        </w:rPr>
        <w:t xml:space="preserve">nuo jos pasirašymo dienos ir </w:t>
      </w:r>
      <w:r w:rsidRPr="007012E3">
        <w:rPr>
          <w:rFonts w:ascii="Arial" w:eastAsia="Calibri" w:hAnsi="Arial" w:cs="Arial"/>
        </w:rPr>
        <w:t>galioja iki visiško Sutartinių įsipareigojimų įvykdymo</w:t>
      </w:r>
      <w:r w:rsidR="002B6171" w:rsidRPr="007012E3">
        <w:rPr>
          <w:rFonts w:ascii="Arial" w:eastAsia="Calibri" w:hAnsi="Arial" w:cs="Arial"/>
        </w:rPr>
        <w:t>.</w:t>
      </w:r>
      <w:r w:rsidR="005549B0" w:rsidRPr="007012E3">
        <w:rPr>
          <w:rFonts w:ascii="Arial" w:eastAsia="Calibri" w:hAnsi="Arial" w:cs="Arial"/>
        </w:rPr>
        <w:t xml:space="preserve"> </w:t>
      </w:r>
    </w:p>
    <w:p w14:paraId="07170FF9" w14:textId="77777777" w:rsidR="00195C18" w:rsidRPr="007012E3" w:rsidRDefault="00195C18" w:rsidP="00A83021">
      <w:pPr>
        <w:tabs>
          <w:tab w:val="left" w:pos="851"/>
          <w:tab w:val="left" w:pos="993"/>
        </w:tabs>
        <w:spacing w:after="0" w:line="240" w:lineRule="auto"/>
        <w:ind w:firstLine="426"/>
        <w:jc w:val="center"/>
        <w:rPr>
          <w:rFonts w:ascii="Arial" w:eastAsia="Calibri" w:hAnsi="Arial" w:cs="Arial"/>
          <w:b/>
        </w:rPr>
      </w:pPr>
      <w:bookmarkStart w:id="2" w:name="part_8f4dadbdf27c4882b72f57a56c9631ad"/>
      <w:bookmarkStart w:id="3" w:name="part_9fd9687904354f69bb532178a7959ebe"/>
      <w:bookmarkEnd w:id="2"/>
      <w:bookmarkEnd w:id="3"/>
    </w:p>
    <w:p w14:paraId="1ACC7D14" w14:textId="77777777" w:rsidR="00195C18" w:rsidRPr="007012E3" w:rsidRDefault="00195C18" w:rsidP="00A83021">
      <w:pPr>
        <w:tabs>
          <w:tab w:val="left" w:pos="851"/>
          <w:tab w:val="left" w:pos="993"/>
        </w:tabs>
        <w:spacing w:after="0" w:line="240" w:lineRule="auto"/>
        <w:ind w:firstLine="426"/>
        <w:jc w:val="center"/>
        <w:rPr>
          <w:rFonts w:ascii="Arial" w:eastAsia="Calibri" w:hAnsi="Arial" w:cs="Arial"/>
          <w:b/>
        </w:rPr>
      </w:pPr>
      <w:r w:rsidRPr="007012E3">
        <w:rPr>
          <w:rFonts w:ascii="Arial" w:eastAsia="Calibri" w:hAnsi="Arial" w:cs="Arial"/>
          <w:b/>
        </w:rPr>
        <w:lastRenderedPageBreak/>
        <w:t>8. KITOS NUOSTATOS</w:t>
      </w:r>
    </w:p>
    <w:p w14:paraId="579369B7" w14:textId="16F64653" w:rsidR="00262D3D" w:rsidRPr="007012E3" w:rsidRDefault="00043B30" w:rsidP="00A83021">
      <w:pPr>
        <w:pStyle w:val="BodyText1"/>
        <w:tabs>
          <w:tab w:val="left" w:pos="851"/>
          <w:tab w:val="left" w:pos="993"/>
        </w:tabs>
        <w:ind w:firstLine="426"/>
        <w:rPr>
          <w:rFonts w:ascii="Arial" w:eastAsia="Calibri" w:hAnsi="Arial" w:cs="Arial"/>
          <w:sz w:val="22"/>
          <w:szCs w:val="22"/>
          <w:lang w:val="lt-LT"/>
        </w:rPr>
      </w:pPr>
      <w:r w:rsidRPr="007012E3">
        <w:rPr>
          <w:rFonts w:ascii="Arial" w:eastAsia="Calibri" w:hAnsi="Arial" w:cs="Arial"/>
          <w:sz w:val="22"/>
          <w:szCs w:val="22"/>
          <w:lang w:val="lt-LT"/>
        </w:rPr>
        <w:t>8.1. Sutarč</w:t>
      </w:r>
      <w:r w:rsidR="0022176F" w:rsidRPr="007012E3">
        <w:rPr>
          <w:rFonts w:ascii="Arial" w:eastAsia="Calibri" w:hAnsi="Arial" w:cs="Arial"/>
          <w:sz w:val="22"/>
          <w:szCs w:val="22"/>
          <w:lang w:val="lt-LT"/>
        </w:rPr>
        <w:t>iai taikom</w:t>
      </w:r>
      <w:r w:rsidR="00AA6E3A" w:rsidRPr="007012E3">
        <w:rPr>
          <w:rFonts w:ascii="Arial" w:eastAsia="Calibri" w:hAnsi="Arial" w:cs="Arial"/>
          <w:sz w:val="22"/>
          <w:szCs w:val="22"/>
          <w:lang w:val="lt-LT"/>
        </w:rPr>
        <w:t xml:space="preserve">i </w:t>
      </w:r>
      <w:r w:rsidR="00AA6E3A" w:rsidRPr="007012E3">
        <w:rPr>
          <w:rFonts w:ascii="Arial" w:hAnsi="Arial" w:cs="Arial"/>
          <w:sz w:val="22"/>
          <w:szCs w:val="22"/>
          <w:lang w:val="lt-LT"/>
        </w:rPr>
        <w:t>aplinkos apsaugos vadybos sistemų reikalavimai</w:t>
      </w:r>
      <w:r w:rsidR="0022176F" w:rsidRPr="007012E3">
        <w:rPr>
          <w:rFonts w:ascii="Arial" w:eastAsia="Calibri" w:hAnsi="Arial" w:cs="Arial"/>
          <w:sz w:val="22"/>
          <w:szCs w:val="22"/>
          <w:lang w:val="lt-LT"/>
        </w:rPr>
        <w:t xml:space="preserve">: </w:t>
      </w:r>
      <w:r w:rsidR="002F072C" w:rsidRPr="007012E3">
        <w:rPr>
          <w:rFonts w:ascii="Arial" w:eastAsia="Calibri" w:hAnsi="Arial" w:cs="Arial"/>
          <w:sz w:val="22"/>
          <w:szCs w:val="22"/>
          <w:lang w:val="lt-LT"/>
        </w:rPr>
        <w:t>Taip</w:t>
      </w:r>
      <w:r w:rsidR="00F357A0" w:rsidRPr="007012E3">
        <w:rPr>
          <w:rFonts w:ascii="Arial" w:eastAsia="Calibri" w:hAnsi="Arial" w:cs="Arial"/>
          <w:sz w:val="22"/>
          <w:szCs w:val="22"/>
          <w:lang w:val="lt-LT"/>
        </w:rPr>
        <w:t xml:space="preserve">. </w:t>
      </w:r>
      <w:r w:rsidR="005F7454" w:rsidRPr="007012E3">
        <w:rPr>
          <w:rFonts w:ascii="Arial" w:eastAsia="Calibri" w:hAnsi="Arial" w:cs="Arial"/>
          <w:sz w:val="22"/>
          <w:szCs w:val="22"/>
          <w:lang w:val="lt-LT"/>
        </w:rPr>
        <w:t xml:space="preserve"> </w:t>
      </w:r>
    </w:p>
    <w:p w14:paraId="672D646C" w14:textId="7719A18F" w:rsidR="00DD75AE" w:rsidRPr="007012E3" w:rsidRDefault="00DD75AE" w:rsidP="00A83021">
      <w:pPr>
        <w:tabs>
          <w:tab w:val="left" w:pos="426"/>
          <w:tab w:val="left" w:pos="567"/>
          <w:tab w:val="left" w:pos="851"/>
          <w:tab w:val="left" w:pos="993"/>
          <w:tab w:val="left" w:pos="1276"/>
        </w:tabs>
        <w:suppressAutoHyphens/>
        <w:spacing w:after="0" w:line="240" w:lineRule="auto"/>
        <w:ind w:firstLine="426"/>
        <w:jc w:val="both"/>
        <w:rPr>
          <w:rFonts w:ascii="Arial" w:eastAsia="Calibri" w:hAnsi="Arial" w:cs="Arial"/>
        </w:rPr>
      </w:pPr>
      <w:r w:rsidRPr="007012E3">
        <w:rPr>
          <w:rFonts w:ascii="Arial" w:eastAsia="Calibri" w:hAnsi="Arial" w:cs="Arial"/>
        </w:rPr>
        <w:t xml:space="preserve">8.1.1. </w:t>
      </w:r>
      <w:r w:rsidR="004540B2" w:rsidRPr="007012E3">
        <w:rPr>
          <w:rFonts w:ascii="Arial" w:eastAsia="Calibri" w:hAnsi="Arial" w:cs="Arial"/>
        </w:rPr>
        <w:t xml:space="preserve">Paslaugų teikėjas teikiamoms Paslaugoms turi taikyti </w:t>
      </w:r>
      <w:r w:rsidR="004540B2" w:rsidRPr="007012E3">
        <w:rPr>
          <w:rFonts w:ascii="Arial" w:hAnsi="Arial" w:cs="Arial"/>
          <w:color w:val="000000" w:themeColor="text1"/>
        </w:rPr>
        <w:t xml:space="preserve">aplinkos apsaugos vadybos sistemos reikalavimus pagal standartą LST EN ISO 14001 </w:t>
      </w:r>
      <w:r w:rsidR="004540B2" w:rsidRPr="007012E3">
        <w:rPr>
          <w:rFonts w:ascii="Arial" w:eastAsia="Calibri" w:hAnsi="Arial" w:cs="Arial"/>
        </w:rPr>
        <w:t xml:space="preserve">„Aplinkos vadybos sistemos. Reikalavimai ir naudojimo gairės“ </w:t>
      </w:r>
      <w:r w:rsidR="004540B2" w:rsidRPr="007012E3">
        <w:rPr>
          <w:rFonts w:ascii="Arial" w:hAnsi="Arial" w:cs="Arial"/>
          <w:color w:val="000000" w:themeColor="text1"/>
        </w:rPr>
        <w:t xml:space="preserve">arba Europos Sąjungos aplinkosaugos vadybos ir audito sistemą (EMAS), ar kitus aplinkos apsaugos vadybos standartus, pagrįstus atitinkamais Europos arba tarptautiniais standartais (kuriuos yra patvirtinusios sertifikavimo įstaigos, atitinkančios Europos Sąjungos teisės aktus arba tarptautinius sertifikavimo standartus) </w:t>
      </w:r>
      <w:r w:rsidR="004540B2" w:rsidRPr="007012E3">
        <w:rPr>
          <w:rFonts w:ascii="Arial" w:hAnsi="Arial" w:cs="Arial"/>
        </w:rPr>
        <w:t>ar kitus tiekėjo pateiktus lygiaverčius aplinkos apsaugos vadybos užtikrinimo priemonių įrodymus</w:t>
      </w:r>
      <w:r w:rsidR="004540B2" w:rsidRPr="007012E3">
        <w:rPr>
          <w:rFonts w:ascii="Arial" w:hAnsi="Arial" w:cs="Arial"/>
          <w:color w:val="000000" w:themeColor="text1"/>
        </w:rPr>
        <w:t xml:space="preserve"> (</w:t>
      </w:r>
      <w:r w:rsidR="004540B2" w:rsidRPr="007012E3">
        <w:rPr>
          <w:rFonts w:ascii="Arial" w:eastAsia="Calibri" w:hAnsi="Arial" w:cs="Arial"/>
          <w:i/>
          <w:iCs/>
          <w:color w:val="000000" w:themeColor="text1"/>
        </w:rPr>
        <w:t>sudarant Sutartį, ši nuostata bus pakoreguota, atsižvelgiant į Tiekėjo pasiūlyme nurodytą</w:t>
      </w:r>
      <w:r w:rsidR="004540B2" w:rsidRPr="007012E3">
        <w:rPr>
          <w:rFonts w:ascii="Arial" w:hAnsi="Arial" w:cs="Arial"/>
          <w:i/>
          <w:iCs/>
          <w:color w:val="000000" w:themeColor="text1"/>
        </w:rPr>
        <w:t xml:space="preserve"> aplinkos apsaugos vadybos sistemos priemonę</w:t>
      </w:r>
      <w:r w:rsidR="004540B2" w:rsidRPr="007012E3">
        <w:rPr>
          <w:rFonts w:ascii="Arial" w:hAnsi="Arial" w:cs="Arial"/>
          <w:color w:val="000000" w:themeColor="text1"/>
        </w:rPr>
        <w:t>).</w:t>
      </w:r>
    </w:p>
    <w:p w14:paraId="5143E3D4" w14:textId="73D12B27" w:rsidR="00E324B4" w:rsidRPr="007012E3" w:rsidRDefault="0022176F" w:rsidP="00A83021">
      <w:pPr>
        <w:pStyle w:val="BodyText1"/>
        <w:tabs>
          <w:tab w:val="left" w:pos="851"/>
          <w:tab w:val="left" w:pos="993"/>
        </w:tabs>
        <w:ind w:firstLine="426"/>
        <w:rPr>
          <w:rFonts w:ascii="Arial" w:hAnsi="Arial" w:cs="Arial"/>
          <w:i/>
          <w:iCs/>
          <w:sz w:val="22"/>
          <w:szCs w:val="22"/>
          <w:lang w:val="lt-LT"/>
        </w:rPr>
      </w:pPr>
      <w:r w:rsidRPr="007012E3">
        <w:rPr>
          <w:rFonts w:ascii="Arial" w:eastAsia="Calibri" w:hAnsi="Arial" w:cs="Arial"/>
          <w:sz w:val="22"/>
          <w:szCs w:val="22"/>
          <w:lang w:val="lt-LT"/>
        </w:rPr>
        <w:t>8.2. Sutarčiai taikomi socialiniai kriterijai:</w:t>
      </w:r>
      <w:r w:rsidR="009475A0">
        <w:rPr>
          <w:rFonts w:ascii="Arial" w:eastAsia="Calibri" w:hAnsi="Arial" w:cs="Arial"/>
          <w:sz w:val="22"/>
          <w:szCs w:val="22"/>
          <w:lang w:val="lt-LT"/>
        </w:rPr>
        <w:t xml:space="preserve"> Taip</w:t>
      </w:r>
      <w:r w:rsidR="004E43BA">
        <w:rPr>
          <w:rFonts w:ascii="Arial" w:eastAsia="Calibri" w:hAnsi="Arial" w:cs="Arial"/>
          <w:sz w:val="22"/>
          <w:szCs w:val="22"/>
          <w:lang w:val="lt-LT"/>
        </w:rPr>
        <w:t>/Ne</w:t>
      </w:r>
      <w:r w:rsidR="00195C18" w:rsidRPr="007012E3">
        <w:rPr>
          <w:rFonts w:ascii="Arial" w:eastAsia="Calibri" w:hAnsi="Arial" w:cs="Arial"/>
          <w:sz w:val="22"/>
          <w:szCs w:val="22"/>
          <w:lang w:val="lt-LT"/>
        </w:rPr>
        <w:t xml:space="preserve"> </w:t>
      </w:r>
    </w:p>
    <w:p w14:paraId="0E0B4C90" w14:textId="2490BE6D" w:rsidR="00195C18" w:rsidRPr="007012E3" w:rsidRDefault="00F5444C" w:rsidP="00A83021">
      <w:pPr>
        <w:tabs>
          <w:tab w:val="left" w:pos="851"/>
          <w:tab w:val="left" w:pos="993"/>
        </w:tabs>
        <w:spacing w:after="0" w:line="240" w:lineRule="auto"/>
        <w:ind w:firstLine="426"/>
        <w:jc w:val="both"/>
        <w:rPr>
          <w:rFonts w:ascii="Arial" w:eastAsia="Calibri" w:hAnsi="Arial" w:cs="Arial"/>
          <w:lang w:eastAsia="x-none"/>
        </w:rPr>
      </w:pPr>
      <w:r w:rsidRPr="007012E3">
        <w:rPr>
          <w:rFonts w:ascii="Arial" w:eastAsia="Calibri" w:hAnsi="Arial" w:cs="Arial"/>
          <w:lang w:eastAsia="x-none"/>
        </w:rPr>
        <w:t xml:space="preserve">8.3. </w:t>
      </w:r>
      <w:r w:rsidR="00195C18" w:rsidRPr="007012E3">
        <w:rPr>
          <w:rFonts w:ascii="Arial" w:eastAsia="Calibri" w:hAnsi="Arial" w:cs="Arial"/>
          <w:lang w:eastAsia="x-none"/>
        </w:rPr>
        <w:t xml:space="preserve">Sutarčiai taikomos Bendrosios sąlygos, su kurių nuostatomis </w:t>
      </w:r>
      <w:r w:rsidR="00D034FD" w:rsidRPr="007012E3">
        <w:rPr>
          <w:rFonts w:ascii="Arial" w:eastAsia="Calibri" w:hAnsi="Arial" w:cs="Arial"/>
        </w:rPr>
        <w:t>Paslaugų teikėjas</w:t>
      </w:r>
      <w:r w:rsidR="00195C18" w:rsidRPr="007012E3">
        <w:rPr>
          <w:rFonts w:ascii="Arial" w:eastAsia="Calibri" w:hAnsi="Arial" w:cs="Arial"/>
          <w:lang w:eastAsia="x-none"/>
        </w:rPr>
        <w:t xml:space="preserve"> yra susipažinęs ir jas vykdys. </w:t>
      </w:r>
    </w:p>
    <w:p w14:paraId="22008D14" w14:textId="76206D7C" w:rsidR="00195C18" w:rsidRPr="007012E3" w:rsidRDefault="00195C18" w:rsidP="00A83021">
      <w:pPr>
        <w:widowControl w:val="0"/>
        <w:tabs>
          <w:tab w:val="left" w:pos="851"/>
          <w:tab w:val="left" w:pos="993"/>
          <w:tab w:val="left" w:pos="1134"/>
        </w:tabs>
        <w:spacing w:after="0" w:line="240" w:lineRule="auto"/>
        <w:ind w:firstLine="426"/>
        <w:jc w:val="both"/>
        <w:outlineLvl w:val="1"/>
        <w:rPr>
          <w:rFonts w:ascii="Arial" w:hAnsi="Arial" w:cs="Arial"/>
          <w:i/>
        </w:rPr>
      </w:pPr>
      <w:r w:rsidRPr="007012E3">
        <w:rPr>
          <w:rFonts w:ascii="Arial" w:hAnsi="Arial" w:cs="Arial"/>
          <w:i/>
        </w:rPr>
        <w:t>Jei te</w:t>
      </w:r>
      <w:r w:rsidR="00BF135F" w:rsidRPr="007012E3">
        <w:rPr>
          <w:rFonts w:ascii="Arial" w:hAnsi="Arial" w:cs="Arial"/>
          <w:i/>
        </w:rPr>
        <w:t>i</w:t>
      </w:r>
      <w:r w:rsidRPr="007012E3">
        <w:rPr>
          <w:rFonts w:ascii="Arial" w:hAnsi="Arial" w:cs="Arial"/>
          <w:i/>
        </w:rPr>
        <w:t>kėjas yra PVM mokėtojas:</w:t>
      </w:r>
    </w:p>
    <w:p w14:paraId="0A310299" w14:textId="20082E0F" w:rsidR="00195C18" w:rsidRPr="007012E3" w:rsidRDefault="00195C18" w:rsidP="00A83021">
      <w:pPr>
        <w:tabs>
          <w:tab w:val="left" w:pos="851"/>
          <w:tab w:val="left" w:pos="993"/>
        </w:tabs>
        <w:spacing w:after="0" w:line="240" w:lineRule="auto"/>
        <w:ind w:firstLine="426"/>
        <w:jc w:val="both"/>
        <w:rPr>
          <w:rFonts w:ascii="Arial" w:eastAsia="Calibri" w:hAnsi="Arial" w:cs="Arial"/>
        </w:rPr>
      </w:pPr>
      <w:r w:rsidRPr="007012E3">
        <w:rPr>
          <w:rFonts w:ascii="Arial" w:eastAsia="Calibri" w:hAnsi="Arial" w:cs="Arial"/>
        </w:rPr>
        <w:t>8.</w:t>
      </w:r>
      <w:r w:rsidR="00125B58" w:rsidRPr="007012E3">
        <w:rPr>
          <w:rFonts w:ascii="Arial" w:eastAsia="Calibri" w:hAnsi="Arial" w:cs="Arial"/>
        </w:rPr>
        <w:t>5</w:t>
      </w:r>
      <w:r w:rsidRPr="007012E3">
        <w:rPr>
          <w:rFonts w:ascii="Arial" w:eastAsia="Calibri" w:hAnsi="Arial" w:cs="Arial"/>
        </w:rPr>
        <w:t xml:space="preserve">. </w:t>
      </w:r>
      <w:r w:rsidR="0020796D" w:rsidRPr="007012E3">
        <w:rPr>
          <w:rFonts w:ascii="Arial" w:eastAsia="Calibri" w:hAnsi="Arial" w:cs="Arial"/>
        </w:rPr>
        <w:t>Paslaugų teikėjas</w:t>
      </w:r>
      <w:r w:rsidRPr="007012E3">
        <w:rPr>
          <w:rFonts w:ascii="Arial" w:eastAsia="Calibri" w:hAnsi="Arial" w:cs="Arial"/>
        </w:rPr>
        <w:t xml:space="preserve"> yra registruotas PVM mokėtoju Lietuvos Respublikoje. </w:t>
      </w:r>
      <w:r w:rsidRPr="007012E3">
        <w:rPr>
          <w:rFonts w:ascii="Arial" w:eastAsia="Calibri" w:hAnsi="Arial" w:cs="Arial"/>
          <w:i/>
        </w:rPr>
        <w:t xml:space="preserve">Jei </w:t>
      </w:r>
      <w:r w:rsidR="0020796D" w:rsidRPr="007012E3">
        <w:rPr>
          <w:rFonts w:ascii="Arial" w:eastAsia="Calibri" w:hAnsi="Arial" w:cs="Arial"/>
          <w:i/>
          <w:iCs/>
        </w:rPr>
        <w:t>Paslaugų teikėjas</w:t>
      </w:r>
      <w:r w:rsidRPr="007012E3">
        <w:rPr>
          <w:rFonts w:ascii="Arial" w:eastAsia="Calibri" w:hAnsi="Arial" w:cs="Arial"/>
          <w:i/>
        </w:rPr>
        <w:t xml:space="preserve"> yra registruotas PVM mokėtoju kitoje ES valstybėje, nurodyti kokioje ES valstybėje</w:t>
      </w:r>
      <w:r w:rsidRPr="007012E3">
        <w:rPr>
          <w:rFonts w:ascii="Arial" w:eastAsia="Calibri" w:hAnsi="Arial" w:cs="Arial"/>
        </w:rPr>
        <w:t>.</w:t>
      </w:r>
    </w:p>
    <w:p w14:paraId="153D6241" w14:textId="28FDDA9A" w:rsidR="00195C18" w:rsidRPr="007012E3" w:rsidRDefault="00195C18" w:rsidP="00A83021">
      <w:pPr>
        <w:widowControl w:val="0"/>
        <w:tabs>
          <w:tab w:val="left" w:pos="851"/>
          <w:tab w:val="left" w:pos="993"/>
          <w:tab w:val="left" w:pos="1134"/>
        </w:tabs>
        <w:spacing w:after="0" w:line="240" w:lineRule="auto"/>
        <w:ind w:firstLine="426"/>
        <w:jc w:val="both"/>
        <w:outlineLvl w:val="1"/>
        <w:rPr>
          <w:rFonts w:ascii="Arial" w:hAnsi="Arial" w:cs="Arial"/>
          <w:i/>
        </w:rPr>
      </w:pPr>
      <w:r w:rsidRPr="007012E3">
        <w:rPr>
          <w:rFonts w:ascii="Arial" w:hAnsi="Arial" w:cs="Arial"/>
          <w:i/>
        </w:rPr>
        <w:t>Jei te</w:t>
      </w:r>
      <w:r w:rsidR="00BF135F" w:rsidRPr="007012E3">
        <w:rPr>
          <w:rFonts w:ascii="Arial" w:hAnsi="Arial" w:cs="Arial"/>
          <w:i/>
        </w:rPr>
        <w:t>i</w:t>
      </w:r>
      <w:r w:rsidRPr="007012E3">
        <w:rPr>
          <w:rFonts w:ascii="Arial" w:hAnsi="Arial" w:cs="Arial"/>
          <w:i/>
        </w:rPr>
        <w:t>kėjas nėra PVM mokėtojas:</w:t>
      </w:r>
    </w:p>
    <w:p w14:paraId="612F8A3F" w14:textId="7179A334" w:rsidR="00195C18" w:rsidRPr="007012E3" w:rsidRDefault="00195C18" w:rsidP="00A83021">
      <w:pPr>
        <w:tabs>
          <w:tab w:val="left" w:pos="851"/>
          <w:tab w:val="left" w:pos="993"/>
        </w:tabs>
        <w:spacing w:after="0" w:line="240" w:lineRule="auto"/>
        <w:ind w:firstLine="426"/>
        <w:jc w:val="both"/>
        <w:rPr>
          <w:rFonts w:ascii="Arial" w:eastAsia="Calibri" w:hAnsi="Arial" w:cs="Arial"/>
        </w:rPr>
      </w:pPr>
      <w:r w:rsidRPr="007012E3">
        <w:rPr>
          <w:rFonts w:ascii="Arial" w:eastAsia="Calibri" w:hAnsi="Arial" w:cs="Arial"/>
        </w:rPr>
        <w:t>8.</w:t>
      </w:r>
      <w:r w:rsidR="00F5444C" w:rsidRPr="007012E3">
        <w:rPr>
          <w:rFonts w:ascii="Arial" w:eastAsia="Calibri" w:hAnsi="Arial" w:cs="Arial"/>
        </w:rPr>
        <w:t>5</w:t>
      </w:r>
      <w:r w:rsidRPr="007012E3">
        <w:rPr>
          <w:rFonts w:ascii="Arial" w:eastAsia="Calibri" w:hAnsi="Arial" w:cs="Arial"/>
        </w:rPr>
        <w:t xml:space="preserve">. </w:t>
      </w:r>
      <w:r w:rsidR="0020796D" w:rsidRPr="007012E3">
        <w:rPr>
          <w:rFonts w:ascii="Arial" w:eastAsia="Calibri" w:hAnsi="Arial" w:cs="Arial"/>
        </w:rPr>
        <w:t>Paslaugų teikėjas</w:t>
      </w:r>
      <w:r w:rsidRPr="007012E3">
        <w:rPr>
          <w:rFonts w:ascii="Arial" w:eastAsia="Calibri" w:hAnsi="Arial" w:cs="Arial"/>
        </w:rPr>
        <w:t xml:space="preserve"> nėra registruotas PVM mokėtoju Lietuvos Respublikoje.</w:t>
      </w:r>
    </w:p>
    <w:p w14:paraId="77D770FE" w14:textId="2148DCF2" w:rsidR="00195C18" w:rsidRPr="007012E3" w:rsidRDefault="00195C18" w:rsidP="00A83021">
      <w:pPr>
        <w:pStyle w:val="BodyText1"/>
        <w:tabs>
          <w:tab w:val="left" w:pos="851"/>
          <w:tab w:val="left" w:pos="993"/>
        </w:tabs>
        <w:ind w:firstLine="426"/>
        <w:rPr>
          <w:rFonts w:ascii="Arial" w:hAnsi="Arial" w:cs="Arial"/>
          <w:sz w:val="22"/>
          <w:szCs w:val="22"/>
          <w:lang w:val="lt-LT"/>
        </w:rPr>
      </w:pPr>
      <w:r w:rsidRPr="007012E3">
        <w:rPr>
          <w:rFonts w:ascii="Arial" w:eastAsia="Calibri" w:hAnsi="Arial" w:cs="Arial"/>
          <w:sz w:val="22"/>
          <w:szCs w:val="22"/>
          <w:lang w:val="lt-LT" w:eastAsia="x-none"/>
        </w:rPr>
        <w:t>8.</w:t>
      </w:r>
      <w:r w:rsidR="00F5444C" w:rsidRPr="007012E3">
        <w:rPr>
          <w:rFonts w:ascii="Arial" w:eastAsia="Calibri" w:hAnsi="Arial" w:cs="Arial"/>
          <w:sz w:val="22"/>
          <w:szCs w:val="22"/>
          <w:lang w:val="lt-LT" w:eastAsia="x-none"/>
        </w:rPr>
        <w:t>6</w:t>
      </w:r>
      <w:r w:rsidRPr="007012E3">
        <w:rPr>
          <w:rFonts w:ascii="Arial" w:eastAsia="Calibri" w:hAnsi="Arial" w:cs="Arial"/>
          <w:sz w:val="22"/>
          <w:szCs w:val="22"/>
          <w:lang w:val="lt-LT" w:eastAsia="x-none"/>
        </w:rPr>
        <w:t>. Ši Sutartis sudaryta lietuvių kalba</w:t>
      </w:r>
      <w:r w:rsidR="00D87D6A" w:rsidRPr="007012E3">
        <w:rPr>
          <w:rFonts w:ascii="Arial" w:eastAsia="Calibri" w:hAnsi="Arial" w:cs="Arial"/>
          <w:sz w:val="22"/>
          <w:szCs w:val="22"/>
          <w:lang w:val="lt-LT" w:eastAsia="x-none"/>
        </w:rPr>
        <w:t>,</w:t>
      </w:r>
      <w:r w:rsidRPr="007012E3">
        <w:rPr>
          <w:rFonts w:ascii="Arial" w:eastAsia="Calibri" w:hAnsi="Arial" w:cs="Arial"/>
          <w:sz w:val="22"/>
          <w:szCs w:val="22"/>
          <w:lang w:val="lt-LT" w:eastAsia="x-none"/>
        </w:rPr>
        <w:t xml:space="preserve"> dviem egzemplioriais, turinčiais vienodą teisinę galią, po vieną kiekvienai Šaliai</w:t>
      </w:r>
      <w:r w:rsidR="00E81D86" w:rsidRPr="007012E3">
        <w:rPr>
          <w:rFonts w:ascii="Arial" w:eastAsia="Calibri" w:hAnsi="Arial" w:cs="Arial"/>
          <w:sz w:val="22"/>
          <w:szCs w:val="22"/>
          <w:lang w:val="lt-LT" w:eastAsia="x-none"/>
        </w:rPr>
        <w:t xml:space="preserve"> arba </w:t>
      </w:r>
      <w:r w:rsidR="008E4C87" w:rsidRPr="007012E3">
        <w:rPr>
          <w:rFonts w:ascii="Arial" w:eastAsia="Calibri" w:hAnsi="Arial" w:cs="Arial"/>
          <w:sz w:val="22"/>
          <w:szCs w:val="22"/>
          <w:lang w:val="lt-LT" w:eastAsia="x-none"/>
        </w:rPr>
        <w:t>kvalifikuotais</w:t>
      </w:r>
      <w:r w:rsidR="002A7C3C" w:rsidRPr="007012E3">
        <w:rPr>
          <w:rFonts w:ascii="Arial" w:eastAsia="Calibri" w:hAnsi="Arial" w:cs="Arial"/>
          <w:sz w:val="22"/>
          <w:szCs w:val="22"/>
          <w:lang w:val="lt-LT" w:eastAsia="x-none"/>
        </w:rPr>
        <w:t xml:space="preserve"> elektronini</w:t>
      </w:r>
      <w:r w:rsidR="008E4C87" w:rsidRPr="007012E3">
        <w:rPr>
          <w:rFonts w:ascii="Arial" w:eastAsia="Calibri" w:hAnsi="Arial" w:cs="Arial"/>
          <w:sz w:val="22"/>
          <w:szCs w:val="22"/>
          <w:lang w:val="lt-LT" w:eastAsia="x-none"/>
        </w:rPr>
        <w:t>ais</w:t>
      </w:r>
      <w:r w:rsidR="002A7C3C" w:rsidRPr="007012E3">
        <w:rPr>
          <w:rFonts w:ascii="Arial" w:eastAsia="Calibri" w:hAnsi="Arial" w:cs="Arial"/>
          <w:sz w:val="22"/>
          <w:szCs w:val="22"/>
          <w:lang w:val="lt-LT" w:eastAsia="x-none"/>
        </w:rPr>
        <w:t xml:space="preserve"> </w:t>
      </w:r>
      <w:r w:rsidR="008E4C87" w:rsidRPr="007012E3">
        <w:rPr>
          <w:rFonts w:ascii="Arial" w:eastAsia="Calibri" w:hAnsi="Arial" w:cs="Arial"/>
          <w:sz w:val="22"/>
          <w:szCs w:val="22"/>
          <w:lang w:val="lt-LT" w:eastAsia="x-none"/>
        </w:rPr>
        <w:t xml:space="preserve">Šalių </w:t>
      </w:r>
      <w:r w:rsidR="002A7C3C" w:rsidRPr="007012E3">
        <w:rPr>
          <w:rFonts w:ascii="Arial" w:eastAsia="Calibri" w:hAnsi="Arial" w:cs="Arial"/>
          <w:sz w:val="22"/>
          <w:szCs w:val="22"/>
          <w:lang w:val="lt-LT" w:eastAsia="x-none"/>
        </w:rPr>
        <w:t>paraš</w:t>
      </w:r>
      <w:r w:rsidR="008E4C87" w:rsidRPr="007012E3">
        <w:rPr>
          <w:rFonts w:ascii="Arial" w:eastAsia="Calibri" w:hAnsi="Arial" w:cs="Arial"/>
          <w:sz w:val="22"/>
          <w:szCs w:val="22"/>
          <w:lang w:val="lt-LT" w:eastAsia="x-none"/>
        </w:rPr>
        <w:t>ais</w:t>
      </w:r>
      <w:r w:rsidRPr="007012E3">
        <w:rPr>
          <w:rFonts w:ascii="Arial" w:eastAsia="Calibri" w:hAnsi="Arial" w:cs="Arial"/>
          <w:sz w:val="22"/>
          <w:szCs w:val="22"/>
          <w:lang w:val="lt-LT" w:eastAsia="x-none"/>
        </w:rPr>
        <w:t xml:space="preserve">. </w:t>
      </w:r>
      <w:r w:rsidRPr="007012E3">
        <w:rPr>
          <w:rFonts w:ascii="Arial" w:hAnsi="Arial" w:cs="Arial"/>
          <w:sz w:val="22"/>
          <w:szCs w:val="22"/>
          <w:lang w:val="lt-LT"/>
        </w:rPr>
        <w:t xml:space="preserve">Sutartis Šalių perskaityta ir suprasta. </w:t>
      </w:r>
    </w:p>
    <w:p w14:paraId="1F16C5DF" w14:textId="77777777" w:rsidR="00195C18" w:rsidRPr="007012E3" w:rsidRDefault="00195C18" w:rsidP="00A83021">
      <w:pPr>
        <w:pStyle w:val="BodyText1"/>
        <w:tabs>
          <w:tab w:val="left" w:pos="851"/>
          <w:tab w:val="left" w:pos="993"/>
        </w:tabs>
        <w:ind w:firstLine="426"/>
        <w:rPr>
          <w:rFonts w:ascii="Arial" w:hAnsi="Arial" w:cs="Arial"/>
          <w:sz w:val="22"/>
          <w:szCs w:val="22"/>
          <w:lang w:val="lt-LT"/>
        </w:rPr>
      </w:pPr>
    </w:p>
    <w:p w14:paraId="47B1D0C1" w14:textId="794E694F" w:rsidR="00195C18" w:rsidRPr="007012E3" w:rsidRDefault="00195C18" w:rsidP="00A83021">
      <w:pPr>
        <w:widowControl w:val="0"/>
        <w:tabs>
          <w:tab w:val="left" w:pos="851"/>
          <w:tab w:val="left" w:pos="993"/>
        </w:tabs>
        <w:spacing w:after="0" w:line="240" w:lineRule="auto"/>
        <w:ind w:firstLine="426"/>
        <w:jc w:val="both"/>
        <w:rPr>
          <w:rFonts w:ascii="Arial" w:eastAsia="Calibri" w:hAnsi="Arial" w:cs="Arial"/>
        </w:rPr>
      </w:pPr>
      <w:r w:rsidRPr="007012E3">
        <w:rPr>
          <w:rFonts w:ascii="Arial" w:hAnsi="Arial" w:cs="Arial"/>
          <w:b/>
          <w:bCs/>
        </w:rPr>
        <w:t>PRIDEDAMA:</w:t>
      </w:r>
      <w:r w:rsidR="00592E8F" w:rsidRPr="007012E3">
        <w:rPr>
          <w:rFonts w:ascii="Arial" w:eastAsia="Calibri" w:hAnsi="Arial" w:cs="Arial"/>
        </w:rPr>
        <w:t xml:space="preserve"> 1 priedas – K</w:t>
      </w:r>
      <w:r w:rsidR="00592E8F" w:rsidRPr="007012E3">
        <w:rPr>
          <w:rFonts w:ascii="Arial" w:hAnsi="Arial" w:cs="Arial"/>
        </w:rPr>
        <w:t>ontaktiniai adresai pranešimams siųsti, asmenys, atsakingi už sutarties vykdymą</w:t>
      </w:r>
      <w:r w:rsidR="00592E8F" w:rsidRPr="007012E3">
        <w:rPr>
          <w:rFonts w:ascii="Arial" w:eastAsia="Calibri" w:hAnsi="Arial" w:cs="Arial"/>
        </w:rPr>
        <w:t>.</w:t>
      </w:r>
    </w:p>
    <w:p w14:paraId="1ADEFDC8" w14:textId="148051A5" w:rsidR="00701056" w:rsidRPr="007012E3" w:rsidRDefault="00592E8F" w:rsidP="00A83021">
      <w:pPr>
        <w:widowControl w:val="0"/>
        <w:tabs>
          <w:tab w:val="left" w:pos="851"/>
          <w:tab w:val="left" w:pos="993"/>
        </w:tabs>
        <w:spacing w:after="0" w:line="240" w:lineRule="auto"/>
        <w:ind w:firstLine="426"/>
        <w:jc w:val="both"/>
        <w:rPr>
          <w:rFonts w:ascii="Arial" w:eastAsia="Calibri" w:hAnsi="Arial" w:cs="Arial"/>
        </w:rPr>
      </w:pPr>
      <w:r w:rsidRPr="007012E3">
        <w:rPr>
          <w:rFonts w:ascii="Arial" w:eastAsia="Calibri" w:hAnsi="Arial" w:cs="Arial"/>
        </w:rPr>
        <w:t>2</w:t>
      </w:r>
      <w:r w:rsidR="00195C18" w:rsidRPr="007012E3">
        <w:rPr>
          <w:rFonts w:ascii="Arial" w:eastAsia="Calibri" w:hAnsi="Arial" w:cs="Arial"/>
        </w:rPr>
        <w:t xml:space="preserve"> priedas – </w:t>
      </w:r>
      <w:r w:rsidR="00A3775E" w:rsidRPr="007012E3">
        <w:rPr>
          <w:rFonts w:ascii="Arial" w:eastAsia="Calibri" w:hAnsi="Arial" w:cs="Arial"/>
        </w:rPr>
        <w:t>Techninė specifikacija</w:t>
      </w:r>
      <w:r w:rsidR="00701056" w:rsidRPr="007012E3">
        <w:rPr>
          <w:rFonts w:ascii="Arial" w:eastAsia="Calibri" w:hAnsi="Arial" w:cs="Arial"/>
        </w:rPr>
        <w:t>:</w:t>
      </w:r>
    </w:p>
    <w:p w14:paraId="0708DE2D" w14:textId="12B42710" w:rsidR="00F547C5" w:rsidRPr="007012E3" w:rsidRDefault="00592E8F" w:rsidP="00A83021">
      <w:pPr>
        <w:pStyle w:val="Sraopastraipa"/>
        <w:widowControl w:val="0"/>
        <w:numPr>
          <w:ilvl w:val="0"/>
          <w:numId w:val="17"/>
        </w:numPr>
        <w:tabs>
          <w:tab w:val="left" w:pos="851"/>
          <w:tab w:val="left" w:pos="993"/>
        </w:tabs>
        <w:spacing w:after="0" w:line="240" w:lineRule="auto"/>
        <w:ind w:left="0" w:firstLine="426"/>
        <w:jc w:val="both"/>
        <w:rPr>
          <w:rFonts w:ascii="Arial" w:eastAsia="Calibri" w:hAnsi="Arial" w:cs="Arial"/>
        </w:rPr>
      </w:pPr>
      <w:r w:rsidRPr="007012E3">
        <w:rPr>
          <w:rFonts w:ascii="Arial" w:eastAsia="Calibri" w:hAnsi="Arial" w:cs="Arial"/>
        </w:rPr>
        <w:t>2</w:t>
      </w:r>
      <w:r w:rsidR="00F547C5" w:rsidRPr="007012E3">
        <w:rPr>
          <w:rFonts w:ascii="Arial" w:eastAsia="Calibri" w:hAnsi="Arial" w:cs="Arial"/>
        </w:rPr>
        <w:t xml:space="preserve"> priedo</w:t>
      </w:r>
      <w:r w:rsidR="00FF5167" w:rsidRPr="007012E3">
        <w:rPr>
          <w:rFonts w:ascii="Arial" w:eastAsia="Calibri" w:hAnsi="Arial" w:cs="Arial"/>
        </w:rPr>
        <w:t xml:space="preserve"> - </w:t>
      </w:r>
      <w:r w:rsidR="00F547C5" w:rsidRPr="007012E3">
        <w:rPr>
          <w:rFonts w:ascii="Arial" w:eastAsia="Calibri" w:hAnsi="Arial" w:cs="Arial"/>
        </w:rPr>
        <w:t xml:space="preserve">1 priedas </w:t>
      </w:r>
      <w:r w:rsidR="00FF5167" w:rsidRPr="007012E3">
        <w:rPr>
          <w:rFonts w:ascii="Arial" w:eastAsia="Calibri" w:hAnsi="Arial" w:cs="Arial"/>
        </w:rPr>
        <w:t>transporto priemonių</w:t>
      </w:r>
      <w:r w:rsidR="00F547C5" w:rsidRPr="007012E3">
        <w:rPr>
          <w:rFonts w:ascii="Arial" w:eastAsia="Calibri" w:hAnsi="Arial" w:cs="Arial"/>
        </w:rPr>
        <w:t xml:space="preserve"> sąrašas</w:t>
      </w:r>
      <w:r w:rsidR="00FF5167" w:rsidRPr="007012E3">
        <w:rPr>
          <w:rFonts w:ascii="Arial" w:eastAsia="Calibri" w:hAnsi="Arial" w:cs="Arial"/>
        </w:rPr>
        <w:t>;</w:t>
      </w:r>
    </w:p>
    <w:p w14:paraId="01AB3190" w14:textId="244B3D06" w:rsidR="005035E0" w:rsidRPr="007012E3" w:rsidRDefault="00592E8F" w:rsidP="00A83021">
      <w:pPr>
        <w:pStyle w:val="Sraopastraipa"/>
        <w:widowControl w:val="0"/>
        <w:numPr>
          <w:ilvl w:val="0"/>
          <w:numId w:val="17"/>
        </w:numPr>
        <w:tabs>
          <w:tab w:val="left" w:pos="851"/>
          <w:tab w:val="left" w:pos="993"/>
        </w:tabs>
        <w:spacing w:after="0" w:line="240" w:lineRule="auto"/>
        <w:ind w:left="0" w:firstLine="426"/>
        <w:jc w:val="both"/>
        <w:rPr>
          <w:rFonts w:ascii="Arial" w:eastAsia="Calibri" w:hAnsi="Arial" w:cs="Arial"/>
        </w:rPr>
      </w:pPr>
      <w:r w:rsidRPr="007012E3">
        <w:rPr>
          <w:rFonts w:ascii="Arial" w:eastAsia="Calibri" w:hAnsi="Arial" w:cs="Arial"/>
        </w:rPr>
        <w:t>2</w:t>
      </w:r>
      <w:r w:rsidR="00F547C5" w:rsidRPr="007012E3">
        <w:rPr>
          <w:rFonts w:ascii="Arial" w:eastAsia="Calibri" w:hAnsi="Arial" w:cs="Arial"/>
        </w:rPr>
        <w:t xml:space="preserve"> priedo</w:t>
      </w:r>
      <w:r w:rsidR="00FF5167" w:rsidRPr="007012E3">
        <w:rPr>
          <w:rFonts w:ascii="Arial" w:eastAsia="Calibri" w:hAnsi="Arial" w:cs="Arial"/>
        </w:rPr>
        <w:t xml:space="preserve"> - </w:t>
      </w:r>
      <w:r w:rsidR="00F547C5" w:rsidRPr="007012E3">
        <w:rPr>
          <w:rFonts w:ascii="Arial" w:eastAsia="Calibri" w:hAnsi="Arial" w:cs="Arial"/>
        </w:rPr>
        <w:t>2 priedas Paslaugų sąrašas</w:t>
      </w:r>
      <w:r w:rsidR="00FF5167" w:rsidRPr="007012E3">
        <w:rPr>
          <w:rFonts w:ascii="Arial" w:eastAsia="Calibri" w:hAnsi="Arial" w:cs="Arial"/>
        </w:rPr>
        <w:t>;</w:t>
      </w:r>
    </w:p>
    <w:p w14:paraId="1C27D796" w14:textId="3B455A6E" w:rsidR="005035E0" w:rsidRPr="007012E3" w:rsidRDefault="00592E8F" w:rsidP="00A83021">
      <w:pPr>
        <w:pStyle w:val="Sraopastraipa"/>
        <w:widowControl w:val="0"/>
        <w:numPr>
          <w:ilvl w:val="0"/>
          <w:numId w:val="17"/>
        </w:numPr>
        <w:tabs>
          <w:tab w:val="left" w:pos="851"/>
          <w:tab w:val="left" w:pos="993"/>
        </w:tabs>
        <w:spacing w:after="0" w:line="240" w:lineRule="auto"/>
        <w:ind w:left="0" w:firstLine="426"/>
        <w:jc w:val="both"/>
        <w:rPr>
          <w:rFonts w:ascii="Arial" w:eastAsia="Calibri" w:hAnsi="Arial" w:cs="Arial"/>
        </w:rPr>
      </w:pPr>
      <w:r w:rsidRPr="007012E3">
        <w:rPr>
          <w:rFonts w:ascii="Arial" w:eastAsia="Calibri" w:hAnsi="Arial" w:cs="Arial"/>
        </w:rPr>
        <w:t>2</w:t>
      </w:r>
      <w:r w:rsidR="005035E0" w:rsidRPr="007012E3">
        <w:rPr>
          <w:rFonts w:ascii="Arial" w:eastAsia="Calibri" w:hAnsi="Arial" w:cs="Arial"/>
        </w:rPr>
        <w:t xml:space="preserve"> pried</w:t>
      </w:r>
      <w:r w:rsidR="00FF5167" w:rsidRPr="007012E3">
        <w:rPr>
          <w:rFonts w:ascii="Arial" w:eastAsia="Calibri" w:hAnsi="Arial" w:cs="Arial"/>
        </w:rPr>
        <w:t xml:space="preserve">o - </w:t>
      </w:r>
      <w:r w:rsidR="005035E0" w:rsidRPr="007012E3">
        <w:rPr>
          <w:rFonts w:ascii="Arial" w:eastAsia="Calibri" w:hAnsi="Arial" w:cs="Arial"/>
        </w:rPr>
        <w:t>3 priedas Paslaugų perdavimo -priėmimo aktas;</w:t>
      </w:r>
    </w:p>
    <w:p w14:paraId="0BA266AA" w14:textId="492130F8" w:rsidR="00195C18" w:rsidRPr="007012E3" w:rsidRDefault="00592E8F" w:rsidP="00A83021">
      <w:pPr>
        <w:pStyle w:val="Sraopastraipa"/>
        <w:widowControl w:val="0"/>
        <w:numPr>
          <w:ilvl w:val="0"/>
          <w:numId w:val="17"/>
        </w:numPr>
        <w:tabs>
          <w:tab w:val="left" w:pos="851"/>
          <w:tab w:val="left" w:pos="993"/>
        </w:tabs>
        <w:spacing w:after="0" w:line="240" w:lineRule="auto"/>
        <w:ind w:left="0" w:firstLine="426"/>
        <w:jc w:val="both"/>
        <w:rPr>
          <w:rFonts w:ascii="Arial" w:eastAsia="Calibri" w:hAnsi="Arial" w:cs="Arial"/>
        </w:rPr>
      </w:pPr>
      <w:r w:rsidRPr="007012E3">
        <w:rPr>
          <w:rFonts w:ascii="Arial" w:eastAsia="Calibri" w:hAnsi="Arial" w:cs="Arial"/>
        </w:rPr>
        <w:t>2</w:t>
      </w:r>
      <w:r w:rsidR="005035E0" w:rsidRPr="007012E3">
        <w:rPr>
          <w:rFonts w:ascii="Arial" w:eastAsia="Calibri" w:hAnsi="Arial" w:cs="Arial"/>
        </w:rPr>
        <w:t xml:space="preserve"> priedo</w:t>
      </w:r>
      <w:r w:rsidR="00FF5167" w:rsidRPr="007012E3">
        <w:rPr>
          <w:rFonts w:ascii="Arial" w:eastAsia="Calibri" w:hAnsi="Arial" w:cs="Arial"/>
        </w:rPr>
        <w:t xml:space="preserve"> - </w:t>
      </w:r>
      <w:r w:rsidR="005035E0" w:rsidRPr="007012E3">
        <w:rPr>
          <w:rFonts w:ascii="Arial" w:eastAsia="Calibri" w:hAnsi="Arial" w:cs="Arial"/>
        </w:rPr>
        <w:t xml:space="preserve">4 priedas </w:t>
      </w:r>
      <w:proofErr w:type="spellStart"/>
      <w:r w:rsidR="00E329CF" w:rsidRPr="007012E3">
        <w:rPr>
          <w:rFonts w:ascii="Arial" w:eastAsia="Calibri" w:hAnsi="Arial" w:cs="Arial"/>
        </w:rPr>
        <w:t>Defektacijos</w:t>
      </w:r>
      <w:proofErr w:type="spellEnd"/>
      <w:r w:rsidR="00E329CF" w:rsidRPr="007012E3">
        <w:rPr>
          <w:rFonts w:ascii="Arial" w:eastAsia="Calibri" w:hAnsi="Arial" w:cs="Arial"/>
        </w:rPr>
        <w:t xml:space="preserve"> aktas.</w:t>
      </w:r>
    </w:p>
    <w:p w14:paraId="6DD8BD57" w14:textId="123FF3E7" w:rsidR="00FF5167" w:rsidRPr="007012E3" w:rsidRDefault="00592E8F" w:rsidP="00A83021">
      <w:pPr>
        <w:widowControl w:val="0"/>
        <w:tabs>
          <w:tab w:val="left" w:pos="851"/>
          <w:tab w:val="left" w:pos="993"/>
        </w:tabs>
        <w:spacing w:after="0" w:line="240" w:lineRule="auto"/>
        <w:ind w:firstLine="426"/>
        <w:jc w:val="both"/>
        <w:rPr>
          <w:rFonts w:ascii="Arial" w:eastAsia="Calibri" w:hAnsi="Arial" w:cs="Arial"/>
        </w:rPr>
      </w:pPr>
      <w:r w:rsidRPr="007012E3">
        <w:rPr>
          <w:rFonts w:ascii="Arial" w:eastAsia="Calibri" w:hAnsi="Arial" w:cs="Arial"/>
        </w:rPr>
        <w:t>3</w:t>
      </w:r>
      <w:r w:rsidR="00195C18" w:rsidRPr="007012E3">
        <w:rPr>
          <w:rFonts w:ascii="Arial" w:eastAsia="Calibri" w:hAnsi="Arial" w:cs="Arial"/>
        </w:rPr>
        <w:t xml:space="preserve"> priedas – </w:t>
      </w:r>
      <w:r w:rsidR="0090009A" w:rsidRPr="007012E3">
        <w:rPr>
          <w:rFonts w:ascii="Arial" w:eastAsia="Calibri" w:hAnsi="Arial" w:cs="Arial"/>
        </w:rPr>
        <w:t>Paslaugų teikėjo pasiūlymas</w:t>
      </w:r>
      <w:r w:rsidR="00FF5167" w:rsidRPr="007012E3">
        <w:rPr>
          <w:rFonts w:ascii="Arial" w:eastAsia="Calibri" w:hAnsi="Arial" w:cs="Arial"/>
        </w:rPr>
        <w:t>:</w:t>
      </w:r>
    </w:p>
    <w:p w14:paraId="5BC66BA4" w14:textId="45549C10" w:rsidR="00FF5167" w:rsidRPr="007012E3" w:rsidRDefault="00FF5167" w:rsidP="00A83021">
      <w:pPr>
        <w:pStyle w:val="Sraopastraipa"/>
        <w:widowControl w:val="0"/>
        <w:numPr>
          <w:ilvl w:val="0"/>
          <w:numId w:val="17"/>
        </w:numPr>
        <w:tabs>
          <w:tab w:val="left" w:pos="851"/>
          <w:tab w:val="left" w:pos="993"/>
        </w:tabs>
        <w:spacing w:after="0" w:line="240" w:lineRule="auto"/>
        <w:ind w:left="0" w:firstLine="426"/>
        <w:jc w:val="both"/>
        <w:rPr>
          <w:rFonts w:ascii="Arial" w:eastAsia="Calibri" w:hAnsi="Arial" w:cs="Arial"/>
        </w:rPr>
      </w:pPr>
      <w:r w:rsidRPr="007012E3">
        <w:rPr>
          <w:rFonts w:ascii="Arial" w:eastAsia="Calibri" w:hAnsi="Arial" w:cs="Arial"/>
        </w:rPr>
        <w:t>3 priedo - 1 priedas Paslaugų sąrašas ir jų įkainiai.</w:t>
      </w:r>
    </w:p>
    <w:p w14:paraId="0B156696" w14:textId="6236DD68" w:rsidR="00195C18" w:rsidRPr="007012E3" w:rsidRDefault="00195C18" w:rsidP="00A83021">
      <w:pPr>
        <w:widowControl w:val="0"/>
        <w:tabs>
          <w:tab w:val="left" w:pos="851"/>
          <w:tab w:val="left" w:pos="993"/>
        </w:tabs>
        <w:spacing w:after="0" w:line="240" w:lineRule="auto"/>
        <w:ind w:firstLine="426"/>
        <w:jc w:val="both"/>
        <w:rPr>
          <w:rFonts w:ascii="Arial" w:eastAsia="Calibri" w:hAnsi="Arial" w:cs="Arial"/>
          <w:iCs/>
        </w:rPr>
      </w:pPr>
      <w:r w:rsidRPr="007012E3">
        <w:rPr>
          <w:rFonts w:ascii="Arial" w:eastAsia="Calibri" w:hAnsi="Arial" w:cs="Arial"/>
        </w:rPr>
        <w:t>4 priedas –</w:t>
      </w:r>
      <w:r w:rsidRPr="007012E3">
        <w:rPr>
          <w:rFonts w:ascii="Arial" w:eastAsia="Calibri" w:hAnsi="Arial" w:cs="Arial"/>
          <w:i/>
        </w:rPr>
        <w:t xml:space="preserve"> </w:t>
      </w:r>
      <w:r w:rsidRPr="007012E3">
        <w:rPr>
          <w:rFonts w:ascii="Arial" w:eastAsia="Calibri" w:hAnsi="Arial" w:cs="Arial"/>
          <w:iCs/>
        </w:rPr>
        <w:t>Bendrosios sąlygos.</w:t>
      </w:r>
    </w:p>
    <w:p w14:paraId="57AEA3A3" w14:textId="00D5323E" w:rsidR="009C2495" w:rsidRPr="007012E3" w:rsidRDefault="009C2495" w:rsidP="00A83021">
      <w:pPr>
        <w:widowControl w:val="0"/>
        <w:tabs>
          <w:tab w:val="left" w:pos="851"/>
          <w:tab w:val="left" w:pos="993"/>
        </w:tabs>
        <w:spacing w:after="0" w:line="240" w:lineRule="auto"/>
        <w:ind w:firstLine="426"/>
        <w:jc w:val="both"/>
        <w:rPr>
          <w:rFonts w:ascii="Arial" w:eastAsia="Calibri" w:hAnsi="Arial" w:cs="Arial"/>
          <w:iCs/>
        </w:rPr>
      </w:pPr>
      <w:r w:rsidRPr="007012E3">
        <w:rPr>
          <w:rFonts w:ascii="Arial" w:eastAsia="Calibri" w:hAnsi="Arial" w:cs="Arial"/>
          <w:iCs/>
        </w:rPr>
        <w:t xml:space="preserve">5 priedas </w:t>
      </w:r>
      <w:r w:rsidR="00775F5D" w:rsidRPr="007012E3">
        <w:rPr>
          <w:rFonts w:ascii="Arial" w:eastAsia="Calibri" w:hAnsi="Arial" w:cs="Arial"/>
          <w:iCs/>
        </w:rPr>
        <w:t>–</w:t>
      </w:r>
      <w:r w:rsidRPr="007012E3">
        <w:rPr>
          <w:rFonts w:ascii="Arial" w:eastAsia="Calibri" w:hAnsi="Arial" w:cs="Arial"/>
          <w:iCs/>
        </w:rPr>
        <w:t xml:space="preserve"> </w:t>
      </w:r>
      <w:r w:rsidR="00A60467" w:rsidRPr="007012E3">
        <w:rPr>
          <w:rFonts w:ascii="Arial" w:eastAsia="Calibri" w:hAnsi="Arial" w:cs="Arial"/>
          <w:iCs/>
        </w:rPr>
        <w:t>Susitarimas</w:t>
      </w:r>
      <w:r w:rsidR="00775F5D" w:rsidRPr="007012E3">
        <w:rPr>
          <w:rFonts w:ascii="Arial" w:eastAsia="Calibri" w:hAnsi="Arial" w:cs="Arial"/>
          <w:iCs/>
        </w:rPr>
        <w:t xml:space="preserve"> </w:t>
      </w:r>
      <w:r w:rsidR="003A3193" w:rsidRPr="007012E3">
        <w:rPr>
          <w:rFonts w:ascii="Arial" w:hAnsi="Arial" w:cs="Arial"/>
        </w:rPr>
        <w:t>darbuotojų saugos ir sveikatos, gaisrinės saugos, aplinkosaugos klausimais.</w:t>
      </w:r>
    </w:p>
    <w:p w14:paraId="5065C04D" w14:textId="19375F76" w:rsidR="00D84D61" w:rsidRPr="007012E3" w:rsidRDefault="00FF5167" w:rsidP="00A83021">
      <w:pPr>
        <w:widowControl w:val="0"/>
        <w:tabs>
          <w:tab w:val="left" w:pos="851"/>
          <w:tab w:val="left" w:pos="993"/>
        </w:tabs>
        <w:spacing w:after="0" w:line="240" w:lineRule="auto"/>
        <w:ind w:firstLine="426"/>
        <w:jc w:val="both"/>
        <w:rPr>
          <w:rFonts w:ascii="Arial" w:eastAsia="Calibri" w:hAnsi="Arial" w:cs="Arial"/>
          <w:iCs/>
        </w:rPr>
      </w:pPr>
      <w:r w:rsidRPr="007012E3">
        <w:rPr>
          <w:rFonts w:ascii="Arial" w:eastAsia="Calibri" w:hAnsi="Arial" w:cs="Arial"/>
          <w:iCs/>
        </w:rPr>
        <w:t>6</w:t>
      </w:r>
      <w:r w:rsidR="00D84D61" w:rsidRPr="007012E3">
        <w:rPr>
          <w:rFonts w:ascii="Arial" w:eastAsia="Calibri" w:hAnsi="Arial" w:cs="Arial"/>
          <w:iCs/>
        </w:rPr>
        <w:t xml:space="preserve"> priedas – Trišalė sutartis (</w:t>
      </w:r>
      <w:r w:rsidR="00D84D61" w:rsidRPr="007012E3">
        <w:rPr>
          <w:rFonts w:ascii="Arial" w:eastAsia="Calibri" w:hAnsi="Arial" w:cs="Arial"/>
          <w:i/>
        </w:rPr>
        <w:t>jei taikoma</w:t>
      </w:r>
      <w:r w:rsidR="00D84D61" w:rsidRPr="007012E3">
        <w:rPr>
          <w:rFonts w:ascii="Arial" w:eastAsia="Calibri" w:hAnsi="Arial" w:cs="Arial"/>
          <w:iCs/>
        </w:rPr>
        <w:t>).</w:t>
      </w:r>
    </w:p>
    <w:p w14:paraId="6DDF470A" w14:textId="77777777" w:rsidR="00701056" w:rsidRPr="007012E3" w:rsidRDefault="00701056" w:rsidP="008E023E">
      <w:pPr>
        <w:widowControl w:val="0"/>
        <w:tabs>
          <w:tab w:val="left" w:pos="993"/>
        </w:tabs>
        <w:spacing w:after="0" w:line="240" w:lineRule="auto"/>
        <w:ind w:firstLine="284"/>
        <w:jc w:val="both"/>
        <w:rPr>
          <w:rFonts w:ascii="Arial" w:eastAsia="Calibri" w:hAnsi="Arial" w:cs="Arial"/>
          <w:iCs/>
        </w:rPr>
      </w:pPr>
    </w:p>
    <w:p w14:paraId="4981F29E" w14:textId="3CC3812A" w:rsidR="00540279" w:rsidRPr="007012E3" w:rsidRDefault="00755219" w:rsidP="00B62295">
      <w:pPr>
        <w:keepNext/>
        <w:spacing w:after="0" w:line="240" w:lineRule="auto"/>
        <w:ind w:firstLine="360"/>
        <w:jc w:val="center"/>
        <w:outlineLvl w:val="0"/>
        <w:rPr>
          <w:rFonts w:ascii="Arial" w:hAnsi="Arial" w:cs="Arial"/>
          <w:b/>
        </w:rPr>
      </w:pPr>
      <w:r w:rsidRPr="007012E3">
        <w:rPr>
          <w:rFonts w:ascii="Arial" w:hAnsi="Arial" w:cs="Arial"/>
          <w:b/>
        </w:rPr>
        <w:t>10</w:t>
      </w:r>
      <w:r w:rsidR="00B26941" w:rsidRPr="007012E3">
        <w:rPr>
          <w:rFonts w:ascii="Arial" w:hAnsi="Arial" w:cs="Arial"/>
          <w:b/>
        </w:rPr>
        <w:t>. ŠALIŲ ADRESAI IR REKVIZITAI</w:t>
      </w:r>
      <w:bookmarkEnd w:id="0"/>
      <w:bookmarkEnd w:id="1"/>
    </w:p>
    <w:tbl>
      <w:tblPr>
        <w:tblW w:w="9852" w:type="dxa"/>
        <w:tblLayout w:type="fixed"/>
        <w:tblLook w:val="0000" w:firstRow="0" w:lastRow="0" w:firstColumn="0" w:lastColumn="0" w:noHBand="0" w:noVBand="0"/>
      </w:tblPr>
      <w:tblGrid>
        <w:gridCol w:w="5670"/>
        <w:gridCol w:w="4182"/>
      </w:tblGrid>
      <w:tr w:rsidR="00A448E9" w:rsidRPr="007012E3" w14:paraId="376677DE" w14:textId="77777777" w:rsidTr="008C7EDB">
        <w:trPr>
          <w:trHeight w:val="316"/>
        </w:trPr>
        <w:tc>
          <w:tcPr>
            <w:tcW w:w="5670" w:type="dxa"/>
          </w:tcPr>
          <w:p w14:paraId="0433BDB5" w14:textId="69013B25" w:rsidR="00FB0CAE" w:rsidRPr="007012E3" w:rsidRDefault="001A7101" w:rsidP="0098624F">
            <w:pPr>
              <w:tabs>
                <w:tab w:val="left" w:pos="993"/>
                <w:tab w:val="left" w:pos="3060"/>
                <w:tab w:val="center" w:pos="4767"/>
                <w:tab w:val="right" w:pos="9638"/>
              </w:tabs>
              <w:suppressAutoHyphens/>
              <w:snapToGrid w:val="0"/>
              <w:spacing w:after="0" w:line="240" w:lineRule="auto"/>
              <w:ind w:firstLine="179"/>
              <w:rPr>
                <w:rFonts w:ascii="Arial" w:eastAsia="Times New Roman" w:hAnsi="Arial" w:cs="Arial"/>
                <w:b/>
                <w:bCs/>
                <w:iCs/>
                <w:lang w:eastAsia="ar-SA"/>
              </w:rPr>
            </w:pPr>
            <w:r w:rsidRPr="007012E3">
              <w:rPr>
                <w:rFonts w:ascii="Arial" w:eastAsia="Times New Roman" w:hAnsi="Arial" w:cs="Arial"/>
                <w:b/>
                <w:bCs/>
                <w:iCs/>
                <w:lang w:eastAsia="ar-SA"/>
              </w:rPr>
              <w:t>Užsakovas</w:t>
            </w:r>
          </w:p>
          <w:p w14:paraId="2B9441B8" w14:textId="5A5B3D60" w:rsidR="0098624F" w:rsidRPr="007012E3" w:rsidRDefault="0098624F" w:rsidP="0098624F">
            <w:pPr>
              <w:shd w:val="clear" w:color="auto" w:fill="FFFFFF"/>
              <w:tabs>
                <w:tab w:val="left" w:pos="394"/>
                <w:tab w:val="left" w:pos="720"/>
              </w:tabs>
              <w:spacing w:after="0" w:line="240" w:lineRule="auto"/>
              <w:ind w:firstLine="179"/>
              <w:jc w:val="both"/>
              <w:rPr>
                <w:rFonts w:ascii="Arial" w:hAnsi="Arial" w:cs="Arial"/>
                <w:b/>
                <w:bCs/>
              </w:rPr>
            </w:pPr>
            <w:r w:rsidRPr="007012E3">
              <w:rPr>
                <w:rFonts w:ascii="Arial" w:hAnsi="Arial" w:cs="Arial"/>
                <w:b/>
                <w:bCs/>
              </w:rPr>
              <w:t xml:space="preserve">AB </w:t>
            </w:r>
            <w:r w:rsidR="00290030" w:rsidRPr="007012E3">
              <w:rPr>
                <w:rFonts w:ascii="Arial" w:hAnsi="Arial" w:cs="Arial"/>
                <w:b/>
                <w:bCs/>
              </w:rPr>
              <w:t>„Miesto gijos“</w:t>
            </w:r>
          </w:p>
          <w:p w14:paraId="6407B51B" w14:textId="39E2AF57" w:rsidR="00FB0CAE" w:rsidRPr="007012E3" w:rsidRDefault="00FB0CAE" w:rsidP="008C7EDB">
            <w:pPr>
              <w:tabs>
                <w:tab w:val="left" w:pos="993"/>
                <w:tab w:val="left" w:pos="3060"/>
                <w:tab w:val="center" w:pos="4819"/>
                <w:tab w:val="right" w:pos="9638"/>
              </w:tabs>
              <w:suppressAutoHyphens/>
              <w:spacing w:after="0" w:line="240" w:lineRule="auto"/>
              <w:ind w:firstLine="567"/>
              <w:rPr>
                <w:rFonts w:ascii="Arial" w:eastAsia="Times New Roman" w:hAnsi="Arial" w:cs="Arial"/>
                <w:b/>
                <w:bCs/>
                <w:i/>
                <w:iCs/>
                <w:lang w:eastAsia="ar-SA"/>
              </w:rPr>
            </w:pPr>
          </w:p>
        </w:tc>
        <w:tc>
          <w:tcPr>
            <w:tcW w:w="4182" w:type="dxa"/>
          </w:tcPr>
          <w:p w14:paraId="16BBA633" w14:textId="2C11F763" w:rsidR="00FB0CAE" w:rsidRPr="007012E3" w:rsidRDefault="001A7101" w:rsidP="008C7EDB">
            <w:pPr>
              <w:tabs>
                <w:tab w:val="left" w:pos="993"/>
                <w:tab w:val="left" w:pos="3060"/>
                <w:tab w:val="center" w:pos="4819"/>
                <w:tab w:val="right" w:pos="9638"/>
              </w:tabs>
              <w:suppressAutoHyphens/>
              <w:snapToGrid w:val="0"/>
              <w:spacing w:after="0" w:line="240" w:lineRule="auto"/>
              <w:ind w:firstLine="567"/>
              <w:rPr>
                <w:rFonts w:ascii="Arial" w:eastAsia="Times New Roman" w:hAnsi="Arial" w:cs="Arial"/>
                <w:b/>
                <w:bCs/>
                <w:iCs/>
                <w:lang w:eastAsia="ar-SA"/>
              </w:rPr>
            </w:pPr>
            <w:r w:rsidRPr="007012E3">
              <w:rPr>
                <w:rFonts w:ascii="Arial" w:eastAsia="Times New Roman" w:hAnsi="Arial" w:cs="Arial"/>
                <w:b/>
                <w:bCs/>
                <w:iCs/>
                <w:lang w:eastAsia="ar-SA"/>
              </w:rPr>
              <w:t>Paslaugų teikėjas</w:t>
            </w:r>
          </w:p>
          <w:p w14:paraId="37E3C0C1" w14:textId="77777777" w:rsidR="00FB0CAE" w:rsidRPr="007012E3" w:rsidRDefault="00FB0CAE" w:rsidP="008C7EDB">
            <w:pPr>
              <w:tabs>
                <w:tab w:val="left" w:pos="993"/>
                <w:tab w:val="left" w:pos="3060"/>
                <w:tab w:val="center" w:pos="4819"/>
                <w:tab w:val="right" w:pos="9638"/>
              </w:tabs>
              <w:suppressAutoHyphens/>
              <w:spacing w:after="0" w:line="240" w:lineRule="auto"/>
              <w:ind w:firstLine="567"/>
              <w:rPr>
                <w:rFonts w:ascii="Arial" w:eastAsia="Times New Roman" w:hAnsi="Arial" w:cs="Arial"/>
                <w:bCs/>
                <w:iCs/>
                <w:lang w:eastAsia="ar-SA"/>
              </w:rPr>
            </w:pPr>
          </w:p>
        </w:tc>
      </w:tr>
      <w:tr w:rsidR="00A448E9" w:rsidRPr="007012E3" w14:paraId="23F4D1A8" w14:textId="77777777" w:rsidTr="008C7EDB">
        <w:trPr>
          <w:trHeight w:val="40"/>
        </w:trPr>
        <w:tc>
          <w:tcPr>
            <w:tcW w:w="5670" w:type="dxa"/>
          </w:tcPr>
          <w:p w14:paraId="434F0E49" w14:textId="77777777" w:rsidR="00FB0CAE" w:rsidRPr="007012E3" w:rsidRDefault="00FB0CAE" w:rsidP="008C7EDB">
            <w:pPr>
              <w:tabs>
                <w:tab w:val="left" w:pos="993"/>
                <w:tab w:val="left" w:pos="3060"/>
              </w:tabs>
              <w:suppressAutoHyphens/>
              <w:spacing w:after="0" w:line="240" w:lineRule="auto"/>
              <w:ind w:firstLine="567"/>
              <w:rPr>
                <w:rFonts w:ascii="Arial" w:eastAsia="Times New Roman" w:hAnsi="Arial" w:cs="Arial"/>
                <w:bCs/>
                <w:iCs/>
                <w:lang w:eastAsia="ar-SA"/>
              </w:rPr>
            </w:pPr>
          </w:p>
        </w:tc>
        <w:tc>
          <w:tcPr>
            <w:tcW w:w="4182" w:type="dxa"/>
          </w:tcPr>
          <w:p w14:paraId="4AE3E5D4" w14:textId="77777777" w:rsidR="00FB0CAE" w:rsidRPr="007012E3" w:rsidRDefault="00FB0CAE" w:rsidP="008C7EDB">
            <w:pPr>
              <w:tabs>
                <w:tab w:val="left" w:pos="993"/>
              </w:tabs>
              <w:suppressAutoHyphens/>
              <w:spacing w:after="0" w:line="240" w:lineRule="auto"/>
              <w:ind w:firstLine="567"/>
              <w:rPr>
                <w:rFonts w:ascii="Arial" w:eastAsia="Calibri" w:hAnsi="Arial" w:cs="Arial"/>
                <w:lang w:eastAsia="ar-SA"/>
              </w:rPr>
            </w:pPr>
          </w:p>
        </w:tc>
      </w:tr>
    </w:tbl>
    <w:p w14:paraId="0AC76559" w14:textId="77777777" w:rsidR="00FB0CAE" w:rsidRPr="007012E3" w:rsidRDefault="00FB0CAE" w:rsidP="00FB0CAE">
      <w:pPr>
        <w:tabs>
          <w:tab w:val="left" w:pos="993"/>
          <w:tab w:val="left" w:pos="6096"/>
        </w:tabs>
        <w:spacing w:after="0" w:line="240" w:lineRule="auto"/>
        <w:ind w:firstLine="567"/>
        <w:rPr>
          <w:rFonts w:ascii="Arial" w:eastAsia="Calibri" w:hAnsi="Arial" w:cs="Arial"/>
          <w:i/>
          <w:lang w:eastAsia="x-none"/>
        </w:rPr>
      </w:pPr>
      <w:r w:rsidRPr="007012E3">
        <w:rPr>
          <w:rFonts w:ascii="Arial" w:eastAsia="Calibri" w:hAnsi="Arial" w:cs="Arial"/>
          <w:lang w:eastAsia="x-none"/>
        </w:rPr>
        <w:t>[</w:t>
      </w:r>
      <w:r w:rsidRPr="007012E3">
        <w:rPr>
          <w:rFonts w:ascii="Arial" w:eastAsia="Calibri" w:hAnsi="Arial" w:cs="Arial"/>
          <w:i/>
          <w:lang w:eastAsia="x-none"/>
        </w:rPr>
        <w:t>Atstovo pareigos, vardas, pavardė</w:t>
      </w:r>
      <w:r w:rsidRPr="007012E3">
        <w:rPr>
          <w:rFonts w:ascii="Arial" w:eastAsia="Calibri" w:hAnsi="Arial" w:cs="Arial"/>
          <w:lang w:eastAsia="x-none"/>
        </w:rPr>
        <w:t>]</w:t>
      </w:r>
      <w:r w:rsidRPr="007012E3">
        <w:rPr>
          <w:rFonts w:ascii="Arial" w:eastAsia="Calibri" w:hAnsi="Arial" w:cs="Arial"/>
          <w:i/>
          <w:lang w:eastAsia="x-none"/>
        </w:rPr>
        <w:t xml:space="preserve">                            </w:t>
      </w:r>
      <w:r w:rsidRPr="007012E3">
        <w:rPr>
          <w:rFonts w:ascii="Arial" w:eastAsia="Calibri" w:hAnsi="Arial" w:cs="Arial"/>
          <w:lang w:eastAsia="x-none"/>
        </w:rPr>
        <w:t>[</w:t>
      </w:r>
      <w:r w:rsidRPr="007012E3">
        <w:rPr>
          <w:rFonts w:ascii="Arial" w:eastAsia="Calibri" w:hAnsi="Arial" w:cs="Arial"/>
          <w:i/>
          <w:lang w:eastAsia="x-none"/>
        </w:rPr>
        <w:t>Atstovo pareigos, vardas, pavardė</w:t>
      </w:r>
      <w:r w:rsidRPr="007012E3">
        <w:rPr>
          <w:rFonts w:ascii="Arial" w:eastAsia="Calibri" w:hAnsi="Arial" w:cs="Arial"/>
          <w:lang w:eastAsia="x-none"/>
        </w:rPr>
        <w:t>]</w:t>
      </w:r>
    </w:p>
    <w:p w14:paraId="1E87BB4C" w14:textId="77777777" w:rsidR="00FB0CAE" w:rsidRPr="007012E3" w:rsidRDefault="00FB0CAE" w:rsidP="00FB0CAE">
      <w:pPr>
        <w:tabs>
          <w:tab w:val="left" w:pos="993"/>
        </w:tabs>
        <w:spacing w:after="0" w:line="240" w:lineRule="auto"/>
        <w:ind w:firstLine="567"/>
        <w:rPr>
          <w:rFonts w:ascii="Arial" w:eastAsia="Calibri" w:hAnsi="Arial" w:cs="Arial"/>
          <w:lang w:eastAsia="x-none"/>
        </w:rPr>
      </w:pPr>
      <w:r w:rsidRPr="007012E3">
        <w:rPr>
          <w:rFonts w:ascii="Arial" w:eastAsia="Calibri" w:hAnsi="Arial" w:cs="Arial"/>
          <w:lang w:eastAsia="x-none"/>
        </w:rPr>
        <w:t>_____________________</w:t>
      </w:r>
      <w:r w:rsidRPr="007012E3">
        <w:rPr>
          <w:rFonts w:ascii="Arial" w:eastAsia="Calibri" w:hAnsi="Arial" w:cs="Arial"/>
          <w:lang w:eastAsia="x-none"/>
        </w:rPr>
        <w:tab/>
        <w:t xml:space="preserve">                                           _______________________</w:t>
      </w:r>
    </w:p>
    <w:p w14:paraId="58291807" w14:textId="77777777" w:rsidR="00FB0CAE" w:rsidRPr="007012E3" w:rsidRDefault="00FB0CAE" w:rsidP="00FB0CAE">
      <w:pPr>
        <w:tabs>
          <w:tab w:val="left" w:pos="993"/>
        </w:tabs>
        <w:spacing w:after="0" w:line="240" w:lineRule="auto"/>
        <w:ind w:firstLine="567"/>
        <w:rPr>
          <w:rFonts w:ascii="Arial" w:eastAsia="Calibri" w:hAnsi="Arial" w:cs="Arial"/>
          <w:lang w:eastAsia="x-none"/>
        </w:rPr>
      </w:pPr>
      <w:r w:rsidRPr="007012E3">
        <w:rPr>
          <w:rFonts w:ascii="Arial" w:eastAsia="Calibri" w:hAnsi="Arial" w:cs="Arial"/>
          <w:lang w:eastAsia="x-none"/>
        </w:rPr>
        <w:t xml:space="preserve">       (parašas)</w:t>
      </w:r>
      <w:r w:rsidRPr="007012E3">
        <w:rPr>
          <w:rFonts w:ascii="Arial" w:eastAsia="Calibri" w:hAnsi="Arial" w:cs="Arial"/>
          <w:lang w:eastAsia="x-none"/>
        </w:rPr>
        <w:tab/>
      </w:r>
      <w:r w:rsidRPr="007012E3">
        <w:rPr>
          <w:rFonts w:ascii="Arial" w:eastAsia="Calibri" w:hAnsi="Arial" w:cs="Arial"/>
          <w:lang w:eastAsia="x-none"/>
        </w:rPr>
        <w:tab/>
      </w:r>
      <w:r w:rsidRPr="007012E3">
        <w:rPr>
          <w:rFonts w:ascii="Arial" w:eastAsia="Calibri" w:hAnsi="Arial" w:cs="Arial"/>
          <w:lang w:eastAsia="x-none"/>
        </w:rPr>
        <w:tab/>
        <w:t xml:space="preserve">                             (parašas)</w:t>
      </w:r>
    </w:p>
    <w:p w14:paraId="3B8BBCB1" w14:textId="77777777" w:rsidR="00FB0CAE" w:rsidRPr="00767CFF" w:rsidRDefault="00FB0CAE" w:rsidP="00FB0CAE">
      <w:pPr>
        <w:tabs>
          <w:tab w:val="left" w:pos="993"/>
        </w:tabs>
        <w:spacing w:after="0" w:line="240" w:lineRule="auto"/>
        <w:ind w:firstLine="567"/>
        <w:rPr>
          <w:rFonts w:ascii="Arial" w:eastAsia="Calibri" w:hAnsi="Arial" w:cs="Arial"/>
          <w:lang w:eastAsia="x-none"/>
        </w:rPr>
      </w:pPr>
      <w:r w:rsidRPr="00767CFF">
        <w:rPr>
          <w:rFonts w:ascii="Arial" w:eastAsia="Calibri" w:hAnsi="Arial" w:cs="Arial"/>
          <w:lang w:eastAsia="x-none"/>
        </w:rPr>
        <w:tab/>
      </w:r>
      <w:r w:rsidRPr="00767CFF">
        <w:rPr>
          <w:rFonts w:ascii="Arial" w:eastAsia="Calibri" w:hAnsi="Arial" w:cs="Arial"/>
          <w:lang w:eastAsia="x-none"/>
        </w:rPr>
        <w:tab/>
      </w:r>
    </w:p>
    <w:p w14:paraId="3D8793DB" w14:textId="77777777" w:rsidR="00031F19" w:rsidRDefault="00031F19" w:rsidP="00767CFF">
      <w:pPr>
        <w:pStyle w:val="Pagrindiniotekstotrauka"/>
        <w:ind w:left="7920" w:firstLine="0"/>
        <w:rPr>
          <w:rFonts w:ascii="Arial" w:hAnsi="Arial" w:cs="Arial"/>
          <w:sz w:val="22"/>
          <w:szCs w:val="22"/>
        </w:rPr>
      </w:pPr>
    </w:p>
    <w:p w14:paraId="3DD4FB77" w14:textId="77777777" w:rsidR="00031F19" w:rsidRDefault="00031F19" w:rsidP="00767CFF">
      <w:pPr>
        <w:pStyle w:val="Pagrindiniotekstotrauka"/>
        <w:ind w:left="7920" w:firstLine="0"/>
        <w:rPr>
          <w:rFonts w:ascii="Arial" w:hAnsi="Arial" w:cs="Arial"/>
          <w:sz w:val="22"/>
          <w:szCs w:val="22"/>
        </w:rPr>
      </w:pPr>
    </w:p>
    <w:p w14:paraId="238B5565" w14:textId="77777777" w:rsidR="00031F19" w:rsidRDefault="00031F19" w:rsidP="00767CFF">
      <w:pPr>
        <w:pStyle w:val="Pagrindiniotekstotrauka"/>
        <w:ind w:left="7920" w:firstLine="0"/>
        <w:rPr>
          <w:rFonts w:ascii="Arial" w:hAnsi="Arial" w:cs="Arial"/>
          <w:sz w:val="22"/>
          <w:szCs w:val="22"/>
        </w:rPr>
      </w:pPr>
    </w:p>
    <w:p w14:paraId="531BE837" w14:textId="77777777" w:rsidR="00031F19" w:rsidRDefault="00031F19" w:rsidP="00767CFF">
      <w:pPr>
        <w:pStyle w:val="Pagrindiniotekstotrauka"/>
        <w:ind w:left="7920" w:firstLine="0"/>
        <w:rPr>
          <w:rFonts w:ascii="Arial" w:hAnsi="Arial" w:cs="Arial"/>
          <w:sz w:val="22"/>
          <w:szCs w:val="22"/>
        </w:rPr>
      </w:pPr>
    </w:p>
    <w:p w14:paraId="619A24BF" w14:textId="77777777" w:rsidR="00031F19" w:rsidRDefault="00031F19" w:rsidP="00767CFF">
      <w:pPr>
        <w:pStyle w:val="Pagrindiniotekstotrauka"/>
        <w:ind w:left="7920" w:firstLine="0"/>
        <w:rPr>
          <w:rFonts w:ascii="Arial" w:hAnsi="Arial" w:cs="Arial"/>
          <w:sz w:val="22"/>
          <w:szCs w:val="22"/>
        </w:rPr>
      </w:pPr>
    </w:p>
    <w:p w14:paraId="40707509" w14:textId="77777777" w:rsidR="00031F19" w:rsidRDefault="00031F19" w:rsidP="00767CFF">
      <w:pPr>
        <w:pStyle w:val="Pagrindiniotekstotrauka"/>
        <w:ind w:left="7920" w:firstLine="0"/>
        <w:rPr>
          <w:rFonts w:ascii="Arial" w:hAnsi="Arial" w:cs="Arial"/>
          <w:sz w:val="22"/>
          <w:szCs w:val="22"/>
        </w:rPr>
      </w:pPr>
    </w:p>
    <w:p w14:paraId="42691B92" w14:textId="77777777" w:rsidR="00031F19" w:rsidRDefault="00031F19" w:rsidP="00767CFF">
      <w:pPr>
        <w:pStyle w:val="Pagrindiniotekstotrauka"/>
        <w:ind w:left="7920" w:firstLine="0"/>
        <w:rPr>
          <w:rFonts w:ascii="Arial" w:hAnsi="Arial" w:cs="Arial"/>
          <w:sz w:val="22"/>
          <w:szCs w:val="22"/>
        </w:rPr>
      </w:pPr>
    </w:p>
    <w:p w14:paraId="4E04C68B" w14:textId="77777777" w:rsidR="00031F19" w:rsidRDefault="00031F19" w:rsidP="00767CFF">
      <w:pPr>
        <w:pStyle w:val="Pagrindiniotekstotrauka"/>
        <w:ind w:left="7920" w:firstLine="0"/>
        <w:rPr>
          <w:rFonts w:ascii="Arial" w:hAnsi="Arial" w:cs="Arial"/>
          <w:sz w:val="22"/>
          <w:szCs w:val="22"/>
        </w:rPr>
      </w:pPr>
    </w:p>
    <w:p w14:paraId="1DF690D4" w14:textId="77777777" w:rsidR="00031F19" w:rsidRDefault="00031F19" w:rsidP="00767CFF">
      <w:pPr>
        <w:pStyle w:val="Pagrindiniotekstotrauka"/>
        <w:ind w:left="7920" w:firstLine="0"/>
        <w:rPr>
          <w:rFonts w:ascii="Arial" w:hAnsi="Arial" w:cs="Arial"/>
          <w:sz w:val="22"/>
          <w:szCs w:val="22"/>
        </w:rPr>
      </w:pPr>
    </w:p>
    <w:p w14:paraId="722FC868" w14:textId="77777777" w:rsidR="00031F19" w:rsidRDefault="00031F19" w:rsidP="00767CFF">
      <w:pPr>
        <w:pStyle w:val="Pagrindiniotekstotrauka"/>
        <w:ind w:left="7920" w:firstLine="0"/>
        <w:rPr>
          <w:rFonts w:ascii="Arial" w:hAnsi="Arial" w:cs="Arial"/>
          <w:sz w:val="22"/>
          <w:szCs w:val="22"/>
        </w:rPr>
      </w:pPr>
    </w:p>
    <w:p w14:paraId="0C186336" w14:textId="77777777" w:rsidR="00031F19" w:rsidRDefault="00031F19" w:rsidP="00767CFF">
      <w:pPr>
        <w:pStyle w:val="Pagrindiniotekstotrauka"/>
        <w:ind w:left="7920" w:firstLine="0"/>
        <w:rPr>
          <w:rFonts w:ascii="Arial" w:hAnsi="Arial" w:cs="Arial"/>
          <w:sz w:val="22"/>
          <w:szCs w:val="22"/>
        </w:rPr>
      </w:pPr>
    </w:p>
    <w:p w14:paraId="627E178A" w14:textId="77777777" w:rsidR="00031F19" w:rsidRDefault="00031F19" w:rsidP="00767CFF">
      <w:pPr>
        <w:pStyle w:val="Pagrindiniotekstotrauka"/>
        <w:ind w:left="7920" w:firstLine="0"/>
        <w:rPr>
          <w:rFonts w:ascii="Arial" w:hAnsi="Arial" w:cs="Arial"/>
          <w:sz w:val="22"/>
          <w:szCs w:val="22"/>
        </w:rPr>
      </w:pPr>
    </w:p>
    <w:p w14:paraId="349C9F3A" w14:textId="77777777" w:rsidR="00031F19" w:rsidRDefault="00031F19" w:rsidP="00767CFF">
      <w:pPr>
        <w:pStyle w:val="Pagrindiniotekstotrauka"/>
        <w:ind w:left="7920" w:firstLine="0"/>
        <w:rPr>
          <w:rFonts w:ascii="Arial" w:hAnsi="Arial" w:cs="Arial"/>
          <w:sz w:val="22"/>
          <w:szCs w:val="22"/>
        </w:rPr>
      </w:pPr>
    </w:p>
    <w:p w14:paraId="3896D773" w14:textId="67048CDB" w:rsidR="00767CFF" w:rsidRPr="00767CFF" w:rsidRDefault="00767CFF" w:rsidP="00767CFF">
      <w:pPr>
        <w:pStyle w:val="Pagrindiniotekstotrauka"/>
        <w:ind w:left="7920" w:firstLine="0"/>
        <w:rPr>
          <w:rFonts w:ascii="Arial" w:hAnsi="Arial" w:cs="Arial"/>
          <w:sz w:val="22"/>
          <w:szCs w:val="22"/>
        </w:rPr>
      </w:pPr>
      <w:r w:rsidRPr="00767CFF">
        <w:rPr>
          <w:rFonts w:ascii="Arial" w:hAnsi="Arial" w:cs="Arial"/>
          <w:sz w:val="22"/>
          <w:szCs w:val="22"/>
        </w:rPr>
        <w:t xml:space="preserve">Priedas Nr. </w:t>
      </w:r>
      <w:r w:rsidRPr="00767CFF">
        <w:rPr>
          <w:rFonts w:ascii="Arial" w:hAnsi="Arial" w:cs="Arial"/>
          <w:sz w:val="22"/>
          <w:szCs w:val="22"/>
          <w:lang w:val="en-US"/>
        </w:rPr>
        <w:t>1</w:t>
      </w:r>
    </w:p>
    <w:p w14:paraId="0DD421A2" w14:textId="77777777" w:rsidR="00767CFF" w:rsidRPr="00767CFF" w:rsidRDefault="00767CFF" w:rsidP="00767CFF">
      <w:pPr>
        <w:pStyle w:val="Pagrindiniotekstotrauka"/>
        <w:ind w:left="7920" w:firstLine="0"/>
        <w:rPr>
          <w:rFonts w:ascii="Arial" w:hAnsi="Arial" w:cs="Arial"/>
          <w:sz w:val="22"/>
          <w:szCs w:val="22"/>
        </w:rPr>
      </w:pPr>
    </w:p>
    <w:p w14:paraId="1E1B08F0" w14:textId="77777777" w:rsidR="00767CFF" w:rsidRPr="00767CFF" w:rsidRDefault="00767CFF" w:rsidP="00767CFF">
      <w:pPr>
        <w:pStyle w:val="Pavadinimas"/>
        <w:spacing w:before="0" w:after="0"/>
        <w:rPr>
          <w:rFonts w:ascii="Arial" w:hAnsi="Arial" w:cs="Arial"/>
          <w:szCs w:val="22"/>
        </w:rPr>
      </w:pPr>
      <w:r w:rsidRPr="00767CFF">
        <w:rPr>
          <w:rFonts w:ascii="Arial" w:hAnsi="Arial" w:cs="Arial"/>
          <w:szCs w:val="22"/>
        </w:rPr>
        <w:t>KONTAKTINIAI ADRESAI PRANEŠIMAMS SIŲSTI IR ASMENYS, ATSAKINGI UŽ SUTARTIES VYKDYMĄ</w:t>
      </w:r>
    </w:p>
    <w:p w14:paraId="0E32A4CD" w14:textId="77777777" w:rsidR="00767CFF" w:rsidRPr="00767CFF" w:rsidRDefault="00767CFF" w:rsidP="00767CFF">
      <w:pPr>
        <w:spacing w:after="0"/>
        <w:rPr>
          <w:rFonts w:ascii="Arial" w:hAnsi="Arial" w:cs="Arial"/>
        </w:rPr>
      </w:pPr>
    </w:p>
    <w:p w14:paraId="47E8F622" w14:textId="77777777" w:rsidR="00767CFF" w:rsidRPr="00767CFF" w:rsidRDefault="00767CFF" w:rsidP="00767CFF">
      <w:pPr>
        <w:pStyle w:val="Antrat1"/>
        <w:tabs>
          <w:tab w:val="num" w:pos="360"/>
          <w:tab w:val="left" w:pos="993"/>
        </w:tabs>
        <w:spacing w:before="0"/>
        <w:ind w:firstLine="567"/>
        <w:rPr>
          <w:rFonts w:ascii="Arial" w:hAnsi="Arial" w:cs="Arial"/>
          <w:sz w:val="22"/>
          <w:szCs w:val="22"/>
        </w:rPr>
      </w:pPr>
      <w:r w:rsidRPr="00767CFF">
        <w:rPr>
          <w:rFonts w:ascii="Arial" w:hAnsi="Arial" w:cs="Arial"/>
          <w:sz w:val="22"/>
          <w:szCs w:val="22"/>
        </w:rPr>
        <w:t>PRANEŠIMAI (Sutarties BD</w:t>
      </w:r>
      <w:r w:rsidRPr="00767CFF">
        <w:rPr>
          <w:rFonts w:ascii="Arial" w:hAnsi="Arial" w:cs="Arial"/>
          <w:bCs/>
          <w:sz w:val="22"/>
          <w:szCs w:val="22"/>
        </w:rPr>
        <w:t xml:space="preserve"> </w:t>
      </w:r>
      <w:r w:rsidRPr="00767CFF">
        <w:rPr>
          <w:rFonts w:ascii="Arial" w:hAnsi="Arial" w:cs="Arial"/>
          <w:sz w:val="22"/>
          <w:szCs w:val="22"/>
        </w:rPr>
        <w:t>19.5 punktas)</w:t>
      </w:r>
    </w:p>
    <w:p w14:paraId="4F374FE4" w14:textId="77777777" w:rsidR="00767CFF" w:rsidRPr="00767CFF" w:rsidRDefault="00767CFF" w:rsidP="00767CFF">
      <w:pPr>
        <w:pStyle w:val="Pagrindiniotekstotrauka"/>
        <w:numPr>
          <w:ilvl w:val="1"/>
          <w:numId w:val="18"/>
        </w:numPr>
        <w:tabs>
          <w:tab w:val="left" w:pos="284"/>
        </w:tabs>
        <w:spacing w:after="60"/>
        <w:ind w:left="0" w:firstLine="0"/>
        <w:rPr>
          <w:rFonts w:ascii="Arial" w:hAnsi="Arial" w:cs="Arial"/>
          <w:i/>
          <w:iCs/>
          <w:sz w:val="22"/>
          <w:szCs w:val="22"/>
        </w:rPr>
      </w:pPr>
      <w:r w:rsidRPr="00767CFF">
        <w:rPr>
          <w:rFonts w:ascii="Arial" w:hAnsi="Arial" w:cs="Arial"/>
          <w:sz w:val="22"/>
          <w:szCs w:val="22"/>
        </w:rPr>
        <w:t xml:space="preserve">Užsakovo kontaktiniai adresai pranešimams siųsti: adresas - </w:t>
      </w:r>
      <w:r w:rsidRPr="00767CFF">
        <w:rPr>
          <w:rFonts w:ascii="Arial" w:hAnsi="Arial" w:cs="Arial"/>
          <w:i/>
          <w:iCs/>
          <w:sz w:val="22"/>
          <w:szCs w:val="22"/>
        </w:rPr>
        <w:t xml:space="preserve">Spaudos g. 6-1, 05132 Vilnius, elektroninis paštas - </w:t>
      </w:r>
      <w:hyperlink r:id="rId9" w:history="1">
        <w:r w:rsidRPr="00767CFF">
          <w:rPr>
            <w:rStyle w:val="Hipersaitas"/>
            <w:rFonts w:ascii="Arial" w:hAnsi="Arial" w:cs="Arial"/>
            <w:i/>
            <w:iCs/>
            <w:sz w:val="22"/>
            <w:szCs w:val="22"/>
            <w:lang w:eastAsia="lt-LT"/>
          </w:rPr>
          <w:t>info@miestogijos.lt</w:t>
        </w:r>
      </w:hyperlink>
      <w:r w:rsidRPr="00767CFF">
        <w:rPr>
          <w:rFonts w:ascii="Arial" w:hAnsi="Arial" w:cs="Arial"/>
          <w:i/>
          <w:iCs/>
          <w:color w:val="0000FF"/>
          <w:sz w:val="22"/>
          <w:szCs w:val="22"/>
          <w:lang w:eastAsia="lt-LT"/>
        </w:rPr>
        <w:t>, tel.</w:t>
      </w:r>
      <w:r w:rsidRPr="00767CFF">
        <w:rPr>
          <w:rFonts w:ascii="Arial" w:hAnsi="Arial" w:cs="Arial"/>
          <w:i/>
          <w:iCs/>
          <w:sz w:val="22"/>
          <w:szCs w:val="22"/>
        </w:rPr>
        <w:t xml:space="preserve"> </w:t>
      </w:r>
      <w:r w:rsidRPr="00767CFF">
        <w:rPr>
          <w:rFonts w:ascii="Arial" w:eastAsia="Calibri" w:hAnsi="Arial" w:cs="Arial"/>
          <w:i/>
          <w:iCs/>
          <w:color w:val="000000" w:themeColor="text1"/>
          <w:sz w:val="22"/>
          <w:szCs w:val="22"/>
        </w:rPr>
        <w:t>19118.</w:t>
      </w:r>
    </w:p>
    <w:p w14:paraId="1800B9FE" w14:textId="3B2D655D" w:rsidR="00767CFF" w:rsidRPr="00767CFF" w:rsidRDefault="00767CFF" w:rsidP="00767CFF">
      <w:pPr>
        <w:pStyle w:val="Pagrindiniotekstotrauka"/>
        <w:numPr>
          <w:ilvl w:val="1"/>
          <w:numId w:val="18"/>
        </w:numPr>
        <w:tabs>
          <w:tab w:val="left" w:pos="284"/>
          <w:tab w:val="left" w:pos="993"/>
        </w:tabs>
        <w:spacing w:after="60"/>
        <w:ind w:left="0" w:firstLine="0"/>
        <w:rPr>
          <w:rFonts w:ascii="Arial" w:hAnsi="Arial" w:cs="Arial"/>
          <w:sz w:val="22"/>
          <w:szCs w:val="22"/>
        </w:rPr>
      </w:pPr>
      <w:r w:rsidRPr="00767CFF">
        <w:rPr>
          <w:rFonts w:ascii="Arial" w:hAnsi="Arial" w:cs="Arial"/>
          <w:sz w:val="22"/>
          <w:szCs w:val="22"/>
        </w:rPr>
        <w:t xml:space="preserve">Paslaugų teikėjo kontaktiniai adresai pranešimams siųsti: adresas - </w:t>
      </w:r>
    </w:p>
    <w:p w14:paraId="6EEC08C8" w14:textId="77777777" w:rsidR="00767CFF" w:rsidRPr="00767CFF" w:rsidRDefault="00767CFF" w:rsidP="00767CFF">
      <w:pPr>
        <w:tabs>
          <w:tab w:val="left" w:pos="993"/>
        </w:tabs>
        <w:spacing w:after="0"/>
        <w:ind w:firstLine="567"/>
        <w:rPr>
          <w:rFonts w:ascii="Arial" w:hAnsi="Arial" w:cs="Arial"/>
        </w:rPr>
      </w:pPr>
    </w:p>
    <w:p w14:paraId="7019D3BE" w14:textId="77777777" w:rsidR="00767CFF" w:rsidRPr="00767CFF" w:rsidRDefault="00767CFF" w:rsidP="00767CFF">
      <w:pPr>
        <w:pStyle w:val="Antrat1"/>
        <w:numPr>
          <w:ilvl w:val="0"/>
          <w:numId w:val="20"/>
        </w:numPr>
        <w:tabs>
          <w:tab w:val="num" w:pos="360"/>
          <w:tab w:val="left" w:pos="993"/>
        </w:tabs>
        <w:spacing w:before="0"/>
        <w:ind w:left="0" w:firstLine="567"/>
        <w:rPr>
          <w:rFonts w:ascii="Arial" w:hAnsi="Arial" w:cs="Arial"/>
          <w:sz w:val="22"/>
          <w:szCs w:val="22"/>
        </w:rPr>
      </w:pPr>
      <w:r w:rsidRPr="00767CFF">
        <w:rPr>
          <w:rFonts w:ascii="Arial" w:hAnsi="Arial" w:cs="Arial"/>
          <w:sz w:val="22"/>
          <w:szCs w:val="22"/>
        </w:rPr>
        <w:t>KONTAKTINIAI ASMENYS (Sutarties BD 19.6 punktas)</w:t>
      </w:r>
    </w:p>
    <w:p w14:paraId="29DD203A" w14:textId="3CBFC085" w:rsidR="00767CFF" w:rsidRPr="00767CFF" w:rsidRDefault="00767CFF" w:rsidP="00767CFF">
      <w:pPr>
        <w:pStyle w:val="Pagrindiniotekstotrauka"/>
        <w:numPr>
          <w:ilvl w:val="1"/>
          <w:numId w:val="19"/>
        </w:numPr>
        <w:tabs>
          <w:tab w:val="left" w:pos="284"/>
        </w:tabs>
        <w:spacing w:before="120" w:after="60"/>
        <w:ind w:left="0" w:firstLine="0"/>
        <w:rPr>
          <w:rFonts w:ascii="Arial" w:hAnsi="Arial" w:cs="Arial"/>
          <w:i/>
          <w:iCs/>
          <w:sz w:val="22"/>
          <w:szCs w:val="22"/>
        </w:rPr>
      </w:pPr>
      <w:r w:rsidRPr="00767CFF">
        <w:rPr>
          <w:rFonts w:ascii="Arial" w:hAnsi="Arial" w:cs="Arial"/>
          <w:sz w:val="22"/>
          <w:szCs w:val="22"/>
        </w:rPr>
        <w:t xml:space="preserve">Užsakovo atstovų, kurie veikia Užsakovo vardu </w:t>
      </w:r>
      <w:r w:rsidRPr="00767CFF">
        <w:rPr>
          <w:rFonts w:ascii="Arial" w:hAnsi="Arial" w:cs="Arial"/>
          <w:snapToGrid w:val="0"/>
          <w:sz w:val="22"/>
          <w:szCs w:val="22"/>
        </w:rPr>
        <w:t>savo kompetencijos ribose pagal jiems suteiktus Užsakovo įgaliojimus</w:t>
      </w:r>
      <w:r w:rsidRPr="00767CFF">
        <w:rPr>
          <w:rFonts w:ascii="Arial" w:hAnsi="Arial" w:cs="Arial"/>
          <w:sz w:val="22"/>
          <w:szCs w:val="22"/>
        </w:rPr>
        <w:t xml:space="preserve"> ir bus atsakingi už šios Sutarties vykdymą, kontaktai: </w:t>
      </w:r>
    </w:p>
    <w:p w14:paraId="232A22D2" w14:textId="01EB3613" w:rsidR="00767CFF" w:rsidRPr="00767CFF" w:rsidRDefault="00767CFF" w:rsidP="00767CFF">
      <w:pPr>
        <w:pStyle w:val="Pagrindiniotekstotrauka"/>
        <w:numPr>
          <w:ilvl w:val="1"/>
          <w:numId w:val="19"/>
        </w:numPr>
        <w:tabs>
          <w:tab w:val="left" w:pos="284"/>
        </w:tabs>
        <w:spacing w:after="60"/>
        <w:ind w:left="0" w:firstLine="0"/>
        <w:rPr>
          <w:rFonts w:ascii="Arial" w:hAnsi="Arial" w:cs="Arial"/>
          <w:i/>
          <w:iCs/>
          <w:sz w:val="22"/>
          <w:szCs w:val="22"/>
        </w:rPr>
      </w:pPr>
      <w:r w:rsidRPr="00767CFF">
        <w:rPr>
          <w:rFonts w:ascii="Arial" w:hAnsi="Arial" w:cs="Arial"/>
          <w:iCs/>
          <w:sz w:val="22"/>
          <w:szCs w:val="22"/>
          <w:lang w:eastAsia="ar-SA"/>
        </w:rPr>
        <w:t>Paslaugų teikėjo</w:t>
      </w:r>
      <w:r w:rsidRPr="00767CFF">
        <w:rPr>
          <w:rFonts w:ascii="Arial" w:hAnsi="Arial" w:cs="Arial"/>
          <w:b/>
          <w:bCs/>
          <w:iCs/>
          <w:sz w:val="22"/>
          <w:szCs w:val="22"/>
          <w:lang w:eastAsia="ar-SA"/>
        </w:rPr>
        <w:t xml:space="preserve"> </w:t>
      </w:r>
      <w:r w:rsidRPr="00767CFF">
        <w:rPr>
          <w:rFonts w:ascii="Arial" w:hAnsi="Arial" w:cs="Arial"/>
          <w:sz w:val="22"/>
          <w:szCs w:val="22"/>
        </w:rPr>
        <w:t xml:space="preserve">atstovų, kurie veikia </w:t>
      </w:r>
      <w:r w:rsidRPr="00767CFF">
        <w:rPr>
          <w:rFonts w:ascii="Arial" w:hAnsi="Arial" w:cs="Arial"/>
          <w:iCs/>
          <w:sz w:val="22"/>
          <w:szCs w:val="22"/>
          <w:lang w:eastAsia="ar-SA"/>
        </w:rPr>
        <w:t>Paslaugų teikėjo vardu</w:t>
      </w:r>
      <w:r w:rsidRPr="00767CFF">
        <w:rPr>
          <w:rFonts w:ascii="Arial" w:hAnsi="Arial" w:cs="Arial"/>
          <w:b/>
          <w:bCs/>
          <w:iCs/>
          <w:sz w:val="22"/>
          <w:szCs w:val="22"/>
          <w:lang w:eastAsia="ar-SA"/>
        </w:rPr>
        <w:t xml:space="preserve"> </w:t>
      </w:r>
      <w:r w:rsidRPr="00767CFF">
        <w:rPr>
          <w:rFonts w:ascii="Arial" w:hAnsi="Arial" w:cs="Arial"/>
          <w:sz w:val="22"/>
          <w:szCs w:val="22"/>
        </w:rPr>
        <w:t xml:space="preserve">ir bus atsakingi už šios Sutarties vykdymą, kontaktai: </w:t>
      </w:r>
    </w:p>
    <w:p w14:paraId="22868C49" w14:textId="77777777" w:rsidR="00767CFF" w:rsidRPr="00767CFF" w:rsidRDefault="00767CFF" w:rsidP="00767CFF">
      <w:pPr>
        <w:pStyle w:val="Sraopastraipa"/>
        <w:numPr>
          <w:ilvl w:val="1"/>
          <w:numId w:val="19"/>
        </w:numPr>
        <w:spacing w:after="0" w:line="240" w:lineRule="auto"/>
        <w:ind w:left="284" w:hanging="284"/>
        <w:jc w:val="both"/>
        <w:rPr>
          <w:rFonts w:ascii="Arial" w:hAnsi="Arial" w:cs="Arial"/>
        </w:rPr>
      </w:pPr>
      <w:r w:rsidRPr="00767CFF">
        <w:rPr>
          <w:rFonts w:ascii="Arial" w:hAnsi="Arial" w:cs="Arial"/>
        </w:rPr>
        <w:t>Už Sutarties paviešinimą atsakinga Tiekimo grandinės komandos projektų koordinatorė.</w:t>
      </w:r>
    </w:p>
    <w:p w14:paraId="1EC096A0" w14:textId="77777777" w:rsidR="00767CFF" w:rsidRPr="00767CFF" w:rsidRDefault="00767CFF" w:rsidP="00767CFF">
      <w:pPr>
        <w:pStyle w:val="Sraopastraipa"/>
        <w:spacing w:after="0"/>
        <w:ind w:left="284"/>
        <w:rPr>
          <w:rFonts w:ascii="Arial" w:hAnsi="Arial" w:cs="Arial"/>
        </w:rPr>
      </w:pPr>
    </w:p>
    <w:tbl>
      <w:tblPr>
        <w:tblW w:w="0" w:type="auto"/>
        <w:tblLook w:val="0000" w:firstRow="0" w:lastRow="0" w:firstColumn="0" w:lastColumn="0" w:noHBand="0" w:noVBand="0"/>
      </w:tblPr>
      <w:tblGrid>
        <w:gridCol w:w="4819"/>
        <w:gridCol w:w="4819"/>
      </w:tblGrid>
      <w:tr w:rsidR="00767CFF" w:rsidRPr="00767CFF" w14:paraId="60155E6D" w14:textId="77777777" w:rsidTr="00077C60">
        <w:tc>
          <w:tcPr>
            <w:tcW w:w="4819" w:type="dxa"/>
          </w:tcPr>
          <w:p w14:paraId="5D5F4440" w14:textId="77777777" w:rsidR="00767CFF" w:rsidRPr="00767CFF" w:rsidRDefault="00767CFF" w:rsidP="00077C60">
            <w:pPr>
              <w:spacing w:after="0"/>
              <w:jc w:val="center"/>
              <w:rPr>
                <w:rFonts w:ascii="Arial" w:hAnsi="Arial" w:cs="Arial"/>
                <w:b/>
                <w:bCs/>
              </w:rPr>
            </w:pPr>
            <w:r w:rsidRPr="00767CFF">
              <w:rPr>
                <w:rFonts w:ascii="Arial" w:hAnsi="Arial" w:cs="Arial"/>
                <w:b/>
                <w:bCs/>
              </w:rPr>
              <w:t>Užsakovo vardu:</w:t>
            </w:r>
          </w:p>
          <w:p w14:paraId="2ACA3A12" w14:textId="77777777" w:rsidR="00767CFF" w:rsidRPr="00767CFF" w:rsidRDefault="00767CFF" w:rsidP="00077C60">
            <w:pPr>
              <w:spacing w:after="0"/>
              <w:jc w:val="center"/>
              <w:rPr>
                <w:rFonts w:ascii="Arial" w:hAnsi="Arial" w:cs="Arial"/>
                <w:b/>
                <w:bCs/>
              </w:rPr>
            </w:pPr>
          </w:p>
          <w:p w14:paraId="2B2290D1" w14:textId="77777777" w:rsidR="00767CFF" w:rsidRPr="00767CFF" w:rsidRDefault="00767CFF" w:rsidP="00077C60">
            <w:pPr>
              <w:jc w:val="center"/>
              <w:rPr>
                <w:rFonts w:ascii="Arial" w:hAnsi="Arial" w:cs="Arial"/>
                <w:b/>
              </w:rPr>
            </w:pPr>
            <w:r w:rsidRPr="00767CFF">
              <w:rPr>
                <w:rFonts w:ascii="Arial" w:hAnsi="Arial" w:cs="Arial"/>
                <w:b/>
              </w:rPr>
              <w:t>AB „Miesto gijos“</w:t>
            </w:r>
          </w:p>
          <w:p w14:paraId="5A86A5D3" w14:textId="6F5924BC" w:rsidR="00767CFF" w:rsidRPr="00767CFF" w:rsidRDefault="00767CFF" w:rsidP="00077C60">
            <w:pPr>
              <w:spacing w:after="0"/>
              <w:jc w:val="center"/>
              <w:rPr>
                <w:rFonts w:ascii="Arial" w:hAnsi="Arial" w:cs="Arial"/>
              </w:rPr>
            </w:pPr>
          </w:p>
        </w:tc>
        <w:tc>
          <w:tcPr>
            <w:tcW w:w="4819" w:type="dxa"/>
          </w:tcPr>
          <w:p w14:paraId="6D35DD66" w14:textId="441DDD7F" w:rsidR="00767CFF" w:rsidRPr="00767CFF" w:rsidRDefault="00767CFF" w:rsidP="00767CFF">
            <w:pPr>
              <w:tabs>
                <w:tab w:val="left" w:pos="993"/>
                <w:tab w:val="left" w:pos="3060"/>
                <w:tab w:val="center" w:pos="4819"/>
                <w:tab w:val="right" w:pos="9638"/>
              </w:tabs>
              <w:suppressAutoHyphens/>
              <w:snapToGrid w:val="0"/>
              <w:spacing w:after="0" w:line="240" w:lineRule="auto"/>
              <w:ind w:firstLine="567"/>
              <w:rPr>
                <w:rFonts w:ascii="Arial" w:eastAsia="Times New Roman" w:hAnsi="Arial" w:cs="Arial"/>
                <w:b/>
                <w:bCs/>
                <w:iCs/>
                <w:lang w:eastAsia="ar-SA"/>
              </w:rPr>
            </w:pPr>
            <w:r w:rsidRPr="00767CFF">
              <w:rPr>
                <w:rFonts w:ascii="Arial" w:eastAsia="Times New Roman" w:hAnsi="Arial" w:cs="Arial"/>
                <w:b/>
                <w:bCs/>
                <w:iCs/>
                <w:lang w:eastAsia="ar-SA"/>
              </w:rPr>
              <w:t>Paslaugų teikėjo vardu:</w:t>
            </w:r>
          </w:p>
          <w:p w14:paraId="2A385D1A" w14:textId="77777777" w:rsidR="00767CFF" w:rsidRPr="00767CFF" w:rsidRDefault="00767CFF" w:rsidP="00077C60">
            <w:pPr>
              <w:spacing w:after="0"/>
              <w:jc w:val="center"/>
              <w:rPr>
                <w:rFonts w:ascii="Arial" w:hAnsi="Arial" w:cs="Arial"/>
                <w:b/>
                <w:bCs/>
              </w:rPr>
            </w:pPr>
          </w:p>
          <w:p w14:paraId="169EAB11" w14:textId="49E32BBE" w:rsidR="00767CFF" w:rsidRPr="00767CFF" w:rsidRDefault="00767CFF" w:rsidP="00077C60">
            <w:pPr>
              <w:jc w:val="center"/>
              <w:rPr>
                <w:rFonts w:ascii="Arial" w:hAnsi="Arial" w:cs="Arial"/>
                <w:b/>
                <w:bCs/>
              </w:rPr>
            </w:pPr>
          </w:p>
        </w:tc>
      </w:tr>
      <w:tr w:rsidR="00767CFF" w:rsidRPr="00767CFF" w14:paraId="364A9C41" w14:textId="77777777" w:rsidTr="00077C60">
        <w:tc>
          <w:tcPr>
            <w:tcW w:w="4819" w:type="dxa"/>
          </w:tcPr>
          <w:p w14:paraId="2ED45EBB" w14:textId="77777777" w:rsidR="00767CFF" w:rsidRPr="00767CFF" w:rsidRDefault="00767CFF" w:rsidP="00077C60">
            <w:pPr>
              <w:spacing w:after="0"/>
              <w:jc w:val="center"/>
              <w:rPr>
                <w:rFonts w:ascii="Arial" w:hAnsi="Arial" w:cs="Arial"/>
              </w:rPr>
            </w:pPr>
            <w:r w:rsidRPr="00767CFF">
              <w:rPr>
                <w:rFonts w:ascii="Arial" w:hAnsi="Arial" w:cs="Arial"/>
              </w:rPr>
              <w:t>_______________________</w:t>
            </w:r>
          </w:p>
        </w:tc>
        <w:tc>
          <w:tcPr>
            <w:tcW w:w="4819" w:type="dxa"/>
          </w:tcPr>
          <w:p w14:paraId="2442EB53" w14:textId="77777777" w:rsidR="00767CFF" w:rsidRPr="00767CFF" w:rsidRDefault="00767CFF" w:rsidP="00077C60">
            <w:pPr>
              <w:spacing w:after="0"/>
              <w:jc w:val="center"/>
              <w:rPr>
                <w:rFonts w:ascii="Arial" w:hAnsi="Arial" w:cs="Arial"/>
              </w:rPr>
            </w:pPr>
            <w:r w:rsidRPr="00767CFF">
              <w:rPr>
                <w:rFonts w:ascii="Arial" w:hAnsi="Arial" w:cs="Arial"/>
              </w:rPr>
              <w:t>_______________________</w:t>
            </w:r>
          </w:p>
        </w:tc>
      </w:tr>
      <w:tr w:rsidR="00767CFF" w:rsidRPr="00767CFF" w14:paraId="3A55B617" w14:textId="77777777" w:rsidTr="00077C60">
        <w:tc>
          <w:tcPr>
            <w:tcW w:w="4819" w:type="dxa"/>
          </w:tcPr>
          <w:p w14:paraId="67593FEE" w14:textId="77777777" w:rsidR="00767CFF" w:rsidRPr="00767CFF" w:rsidRDefault="00767CFF" w:rsidP="00077C60">
            <w:pPr>
              <w:spacing w:after="0"/>
              <w:jc w:val="center"/>
              <w:rPr>
                <w:rFonts w:ascii="Arial" w:hAnsi="Arial" w:cs="Arial"/>
              </w:rPr>
            </w:pPr>
          </w:p>
        </w:tc>
        <w:tc>
          <w:tcPr>
            <w:tcW w:w="4819" w:type="dxa"/>
          </w:tcPr>
          <w:p w14:paraId="65F670E4" w14:textId="77777777" w:rsidR="00767CFF" w:rsidRPr="00767CFF" w:rsidRDefault="00767CFF" w:rsidP="00077C60">
            <w:pPr>
              <w:spacing w:after="0"/>
              <w:jc w:val="center"/>
              <w:rPr>
                <w:rFonts w:ascii="Arial" w:hAnsi="Arial" w:cs="Arial"/>
              </w:rPr>
            </w:pPr>
          </w:p>
        </w:tc>
      </w:tr>
    </w:tbl>
    <w:p w14:paraId="1AEC7628" w14:textId="77777777" w:rsidR="00FB0CAE" w:rsidRPr="00767CFF" w:rsidRDefault="00FB0CAE" w:rsidP="007737B8">
      <w:pPr>
        <w:spacing w:after="0" w:line="240" w:lineRule="auto"/>
        <w:jc w:val="both"/>
        <w:rPr>
          <w:rFonts w:ascii="Arial" w:hAnsi="Arial" w:cs="Arial"/>
        </w:rPr>
      </w:pPr>
    </w:p>
    <w:sectPr w:rsidR="00FB0CAE" w:rsidRPr="00767CFF" w:rsidSect="0002303E">
      <w:headerReference w:type="default" r:id="rId10"/>
      <w:headerReference w:type="first" r:id="rId11"/>
      <w:pgSz w:w="11906" w:h="16838"/>
      <w:pgMar w:top="993" w:right="567" w:bottom="709" w:left="1701" w:header="720" w:footer="720" w:gutter="0"/>
      <w:pgNumType w:start="1"/>
      <w:cols w:space="1296"/>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EE16FE" w14:textId="77777777" w:rsidR="0087213E" w:rsidRDefault="0087213E">
      <w:pPr>
        <w:spacing w:after="0" w:line="240" w:lineRule="auto"/>
      </w:pPr>
      <w:r>
        <w:separator/>
      </w:r>
    </w:p>
  </w:endnote>
  <w:endnote w:type="continuationSeparator" w:id="0">
    <w:p w14:paraId="3806CE67" w14:textId="77777777" w:rsidR="0087213E" w:rsidRDefault="0087213E">
      <w:pPr>
        <w:spacing w:after="0" w:line="240" w:lineRule="auto"/>
      </w:pPr>
      <w:r>
        <w:continuationSeparator/>
      </w:r>
    </w:p>
  </w:endnote>
  <w:endnote w:type="continuationNotice" w:id="1">
    <w:p w14:paraId="59371FF6" w14:textId="77777777" w:rsidR="0087213E" w:rsidRDefault="0087213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7" w:usb1="00000000" w:usb2="00000000" w:usb3="00000000" w:csb0="00000081"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B3FFC1" w14:textId="77777777" w:rsidR="0087213E" w:rsidRDefault="0087213E">
      <w:pPr>
        <w:spacing w:after="0" w:line="240" w:lineRule="auto"/>
      </w:pPr>
      <w:r>
        <w:separator/>
      </w:r>
    </w:p>
  </w:footnote>
  <w:footnote w:type="continuationSeparator" w:id="0">
    <w:p w14:paraId="18BBCD2A" w14:textId="77777777" w:rsidR="0087213E" w:rsidRDefault="0087213E">
      <w:pPr>
        <w:spacing w:after="0" w:line="240" w:lineRule="auto"/>
      </w:pPr>
      <w:r>
        <w:continuationSeparator/>
      </w:r>
    </w:p>
  </w:footnote>
  <w:footnote w:type="continuationNotice" w:id="1">
    <w:p w14:paraId="46F22015" w14:textId="77777777" w:rsidR="0087213E" w:rsidRDefault="0087213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B90AB0" w14:textId="1DB16703" w:rsidR="00870F76" w:rsidRDefault="00870F76">
    <w:pPr>
      <w:pStyle w:val="Antrats"/>
      <w:jc w:val="center"/>
    </w:pPr>
    <w:r>
      <w:fldChar w:fldCharType="begin"/>
    </w:r>
    <w:r>
      <w:instrText xml:space="preserve"> PAGE   \* MERGEFORMAT </w:instrText>
    </w:r>
    <w:r>
      <w:fldChar w:fldCharType="separate"/>
    </w:r>
    <w:r w:rsidR="00536E83">
      <w:rPr>
        <w:noProof/>
      </w:rPr>
      <w:t>6</w:t>
    </w:r>
    <w:r>
      <w:rPr>
        <w:noProof/>
      </w:rPr>
      <w:fldChar w:fldCharType="end"/>
    </w:r>
  </w:p>
  <w:p w14:paraId="6BDBC093" w14:textId="77777777" w:rsidR="00870F76" w:rsidRDefault="00870F76">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E2D4C" w14:textId="7D9E2094" w:rsidR="007B74A1" w:rsidRPr="001977E6" w:rsidRDefault="008E3D03" w:rsidP="005F4AED">
    <w:pPr>
      <w:spacing w:after="0" w:line="240" w:lineRule="auto"/>
      <w:jc w:val="right"/>
      <w:rPr>
        <w:rFonts w:cstheme="minorHAnsi"/>
        <w:i/>
        <w:iCs/>
      </w:rPr>
    </w:pPr>
    <w:r w:rsidRPr="005F4AED">
      <w:rPr>
        <w:i/>
        <w:iCs/>
      </w:rPr>
      <w:t>Technikos ir transporto remonto</w:t>
    </w:r>
    <w:r w:rsidR="001977E6" w:rsidRPr="001977E6">
      <w:rPr>
        <w:rFonts w:cstheme="minorHAnsi"/>
        <w:i/>
        <w:iCs/>
      </w:rPr>
      <w:t xml:space="preserve"> </w:t>
    </w:r>
    <w:r w:rsidR="007B74A1" w:rsidRPr="001977E6">
      <w:rPr>
        <w:rFonts w:cstheme="minorHAnsi"/>
        <w:i/>
        <w:iCs/>
      </w:rPr>
      <w:t>paslaugos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D9722F"/>
    <w:multiLevelType w:val="multilevel"/>
    <w:tmpl w:val="A23EBD26"/>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 w15:restartNumberingAfterBreak="0">
    <w:nsid w:val="155E6448"/>
    <w:multiLevelType w:val="hybridMultilevel"/>
    <w:tmpl w:val="5A722950"/>
    <w:lvl w:ilvl="0" w:tplc="0530739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18290584"/>
    <w:multiLevelType w:val="multilevel"/>
    <w:tmpl w:val="CEEEFE56"/>
    <w:lvl w:ilvl="0">
      <w:start w:val="1"/>
      <w:numFmt w:val="decimal"/>
      <w:lvlText w:val="%1."/>
      <w:lvlJc w:val="left"/>
      <w:pPr>
        <w:ind w:left="3763" w:hanging="360"/>
      </w:pPr>
      <w:rPr>
        <w:rFonts w:ascii="Times New Roman" w:hAnsi="Times New Roman" w:cs="Times New Roman" w:hint="default"/>
        <w:sz w:val="24"/>
        <w:szCs w:val="24"/>
      </w:rPr>
    </w:lvl>
    <w:lvl w:ilvl="1">
      <w:start w:val="1"/>
      <w:numFmt w:val="decimal"/>
      <w:isLgl/>
      <w:lvlText w:val="%1.%2."/>
      <w:lvlJc w:val="left"/>
      <w:pPr>
        <w:ind w:left="1080" w:hanging="360"/>
      </w:pPr>
      <w:rPr>
        <w:rFonts w:ascii="Times New Roman" w:hAnsi="Times New Roman" w:cs="Times New Roman" w:hint="default"/>
        <w:b w:val="0"/>
        <w:color w:val="auto"/>
        <w:sz w:val="24"/>
        <w:szCs w:val="24"/>
      </w:r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3" w15:restartNumberingAfterBreak="0">
    <w:nsid w:val="1E03154A"/>
    <w:multiLevelType w:val="hybridMultilevel"/>
    <w:tmpl w:val="F034A3DC"/>
    <w:lvl w:ilvl="0" w:tplc="F3AE0870">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2D112BEE"/>
    <w:multiLevelType w:val="multilevel"/>
    <w:tmpl w:val="CA709D8A"/>
    <w:lvl w:ilvl="0">
      <w:start w:val="1"/>
      <w:numFmt w:val="decimal"/>
      <w:lvlText w:val="%1."/>
      <w:lvlJc w:val="left"/>
      <w:pPr>
        <w:ind w:left="1080" w:hanging="360"/>
      </w:pPr>
      <w:rPr>
        <w:rFonts w:asciiTheme="minorHAnsi" w:hAnsiTheme="minorHAnsi" w:cstheme="minorHAnsi" w:hint="default"/>
        <w:b/>
        <w:bCs/>
        <w:sz w:val="20"/>
        <w:szCs w:val="20"/>
      </w:rPr>
    </w:lvl>
    <w:lvl w:ilvl="1">
      <w:start w:val="1"/>
      <w:numFmt w:val="lowerLetter"/>
      <w:lvlText w:val="%2."/>
      <w:lvlJc w:val="left"/>
      <w:pPr>
        <w:ind w:left="1800" w:hanging="360"/>
      </w:pPr>
      <w:rPr>
        <w:b w:val="0"/>
        <w:bCs w:val="0"/>
      </w:r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6" w15:restartNumberingAfterBreak="0">
    <w:nsid w:val="31333B32"/>
    <w:multiLevelType w:val="multilevel"/>
    <w:tmpl w:val="0352CE32"/>
    <w:lvl w:ilvl="0">
      <w:start w:val="1"/>
      <w:numFmt w:val="decimal"/>
      <w:suff w:val="space"/>
      <w:lvlText w:val="%1."/>
      <w:lvlJc w:val="left"/>
      <w:pPr>
        <w:ind w:left="720" w:hanging="360"/>
      </w:pPr>
      <w:rPr>
        <w:rFonts w:hint="default"/>
      </w:rPr>
    </w:lvl>
    <w:lvl w:ilvl="1">
      <w:start w:val="1"/>
      <w:numFmt w:val="decimal"/>
      <w:isLgl/>
      <w:lvlText w:val="%1.%2."/>
      <w:lvlJc w:val="left"/>
      <w:pPr>
        <w:ind w:left="1134" w:hanging="600"/>
      </w:pPr>
      <w:rPr>
        <w:rFonts w:hint="default"/>
        <w:i w:val="0"/>
      </w:rPr>
    </w:lvl>
    <w:lvl w:ilvl="2">
      <w:start w:val="1"/>
      <w:numFmt w:val="decimal"/>
      <w:isLgl/>
      <w:lvlText w:val="%1.%2.%3."/>
      <w:lvlJc w:val="left"/>
      <w:pPr>
        <w:ind w:left="1428" w:hanging="720"/>
      </w:pPr>
      <w:rPr>
        <w:rFonts w:hint="default"/>
        <w:b w:val="0"/>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7" w15:restartNumberingAfterBreak="0">
    <w:nsid w:val="327F636A"/>
    <w:multiLevelType w:val="multilevel"/>
    <w:tmpl w:val="2978339A"/>
    <w:lvl w:ilvl="0">
      <w:start w:val="19"/>
      <w:numFmt w:val="decimal"/>
      <w:lvlText w:val="%1."/>
      <w:lvlJc w:val="left"/>
      <w:pPr>
        <w:ind w:left="840" w:hanging="840"/>
      </w:pPr>
      <w:rPr>
        <w:rFonts w:hint="default"/>
      </w:rPr>
    </w:lvl>
    <w:lvl w:ilvl="1">
      <w:start w:val="2"/>
      <w:numFmt w:val="decimal"/>
      <w:lvlText w:val="%1.%2."/>
      <w:lvlJc w:val="left"/>
      <w:pPr>
        <w:ind w:left="1076" w:hanging="840"/>
      </w:pPr>
      <w:rPr>
        <w:rFonts w:hint="default"/>
      </w:rPr>
    </w:lvl>
    <w:lvl w:ilvl="2">
      <w:start w:val="1"/>
      <w:numFmt w:val="decimal"/>
      <w:lvlText w:val="%1.%2.%3."/>
      <w:lvlJc w:val="left"/>
      <w:pPr>
        <w:ind w:left="1312" w:hanging="840"/>
      </w:pPr>
      <w:rPr>
        <w:rFonts w:hint="default"/>
      </w:rPr>
    </w:lvl>
    <w:lvl w:ilvl="3">
      <w:start w:val="1"/>
      <w:numFmt w:val="decimal"/>
      <w:lvlText w:val="%1.%2.%3.%4."/>
      <w:lvlJc w:val="left"/>
      <w:pPr>
        <w:ind w:left="1548" w:hanging="84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8" w15:restartNumberingAfterBreak="0">
    <w:nsid w:val="39BA51F6"/>
    <w:multiLevelType w:val="multilevel"/>
    <w:tmpl w:val="33D49B6A"/>
    <w:lvl w:ilvl="0">
      <w:start w:val="4"/>
      <w:numFmt w:val="decimal"/>
      <w:lvlText w:val="%1."/>
      <w:lvlJc w:val="left"/>
      <w:pPr>
        <w:ind w:left="72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40900CF8"/>
    <w:multiLevelType w:val="multilevel"/>
    <w:tmpl w:val="976A32F8"/>
    <w:lvl w:ilvl="0">
      <w:start w:val="2"/>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val="0"/>
        <w:i w:val="0"/>
        <w:color w:val="auto"/>
      </w:rPr>
    </w:lvl>
    <w:lvl w:ilvl="2">
      <w:start w:val="1"/>
      <w:numFmt w:val="decimal"/>
      <w:lvlText w:val="%1.%2.%3."/>
      <w:lvlJc w:val="left"/>
      <w:pPr>
        <w:tabs>
          <w:tab w:val="num" w:pos="720"/>
        </w:tabs>
        <w:ind w:left="720" w:hanging="720"/>
      </w:pPr>
      <w:rPr>
        <w:rFonts w:hint="default"/>
        <w:i w:val="0"/>
        <w:color w:val="auto"/>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412911D9"/>
    <w:multiLevelType w:val="hybridMultilevel"/>
    <w:tmpl w:val="5F9EA022"/>
    <w:lvl w:ilvl="0" w:tplc="FC4CA242">
      <w:start w:val="1"/>
      <w:numFmt w:val="bullet"/>
      <w:lvlText w:val=""/>
      <w:lvlJc w:val="left"/>
      <w:pPr>
        <w:ind w:left="1494" w:hanging="360"/>
      </w:pPr>
      <w:rPr>
        <w:rFonts w:ascii="Times New Roman" w:eastAsia="Calibri" w:hAnsi="Times New Roman" w:cs="Times New Roman"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11" w15:restartNumberingAfterBreak="0">
    <w:nsid w:val="52F424BA"/>
    <w:multiLevelType w:val="multilevel"/>
    <w:tmpl w:val="4EC09802"/>
    <w:lvl w:ilvl="0">
      <w:start w:val="19"/>
      <w:numFmt w:val="decimal"/>
      <w:lvlText w:val="%1."/>
      <w:lvlJc w:val="left"/>
      <w:pPr>
        <w:ind w:left="660" w:hanging="660"/>
      </w:pPr>
      <w:rPr>
        <w:rFonts w:hint="default"/>
      </w:rPr>
    </w:lvl>
    <w:lvl w:ilvl="1">
      <w:start w:val="2"/>
      <w:numFmt w:val="decimal"/>
      <w:lvlText w:val="%1.%2."/>
      <w:lvlJc w:val="left"/>
      <w:pPr>
        <w:ind w:left="1014" w:hanging="660"/>
      </w:pPr>
      <w:rPr>
        <w:rFonts w:hint="default"/>
      </w:rPr>
    </w:lvl>
    <w:lvl w:ilvl="2">
      <w:start w:val="4"/>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2" w15:restartNumberingAfterBreak="0">
    <w:nsid w:val="59141BB8"/>
    <w:multiLevelType w:val="multilevel"/>
    <w:tmpl w:val="33689EDE"/>
    <w:lvl w:ilvl="0">
      <w:start w:val="11"/>
      <w:numFmt w:val="decimal"/>
      <w:lvlText w:val="%1."/>
      <w:lvlJc w:val="left"/>
      <w:pPr>
        <w:ind w:left="660" w:hanging="660"/>
      </w:pPr>
      <w:rPr>
        <w:rFonts w:hint="default"/>
      </w:rPr>
    </w:lvl>
    <w:lvl w:ilvl="1">
      <w:start w:val="1"/>
      <w:numFmt w:val="decimal"/>
      <w:lvlText w:val="%1.%2."/>
      <w:lvlJc w:val="left"/>
      <w:pPr>
        <w:ind w:left="810" w:hanging="720"/>
      </w:pPr>
      <w:rPr>
        <w:rFonts w:hint="default"/>
      </w:rPr>
    </w:lvl>
    <w:lvl w:ilvl="2">
      <w:start w:val="4"/>
      <w:numFmt w:val="decimal"/>
      <w:lvlText w:val="%1.%2.%3."/>
      <w:lvlJc w:val="left"/>
      <w:pPr>
        <w:ind w:left="900" w:hanging="720"/>
      </w:pPr>
      <w:rPr>
        <w:rFonts w:hint="default"/>
      </w:rPr>
    </w:lvl>
    <w:lvl w:ilvl="3">
      <w:start w:val="1"/>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3" w15:restartNumberingAfterBreak="0">
    <w:nsid w:val="5A146D01"/>
    <w:multiLevelType w:val="hybridMultilevel"/>
    <w:tmpl w:val="C320349E"/>
    <w:lvl w:ilvl="0" w:tplc="D6040B5C">
      <w:start w:val="18"/>
      <w:numFmt w:val="decimal"/>
      <w:lvlText w:val="%1."/>
      <w:lvlJc w:val="left"/>
      <w:pPr>
        <w:tabs>
          <w:tab w:val="num" w:pos="1211"/>
        </w:tabs>
        <w:ind w:left="1211" w:hanging="360"/>
      </w:pPr>
    </w:lvl>
    <w:lvl w:ilvl="1" w:tplc="04270019">
      <w:start w:val="1"/>
      <w:numFmt w:val="lowerLetter"/>
      <w:lvlText w:val="%2."/>
      <w:lvlJc w:val="left"/>
      <w:pPr>
        <w:tabs>
          <w:tab w:val="num" w:pos="1800"/>
        </w:tabs>
        <w:ind w:left="1800" w:hanging="360"/>
      </w:pPr>
    </w:lvl>
    <w:lvl w:ilvl="2" w:tplc="0427001B">
      <w:start w:val="1"/>
      <w:numFmt w:val="lowerRoman"/>
      <w:lvlText w:val="%3."/>
      <w:lvlJc w:val="right"/>
      <w:pPr>
        <w:tabs>
          <w:tab w:val="num" w:pos="2520"/>
        </w:tabs>
        <w:ind w:left="2520" w:hanging="180"/>
      </w:pPr>
    </w:lvl>
    <w:lvl w:ilvl="3" w:tplc="0427000F">
      <w:start w:val="1"/>
      <w:numFmt w:val="decimal"/>
      <w:lvlText w:val="%4."/>
      <w:lvlJc w:val="left"/>
      <w:pPr>
        <w:tabs>
          <w:tab w:val="num" w:pos="3240"/>
        </w:tabs>
        <w:ind w:left="3240" w:hanging="360"/>
      </w:pPr>
    </w:lvl>
    <w:lvl w:ilvl="4" w:tplc="04270019">
      <w:start w:val="1"/>
      <w:numFmt w:val="lowerLetter"/>
      <w:lvlText w:val="%5."/>
      <w:lvlJc w:val="left"/>
      <w:pPr>
        <w:tabs>
          <w:tab w:val="num" w:pos="3960"/>
        </w:tabs>
        <w:ind w:left="3960" w:hanging="360"/>
      </w:pPr>
    </w:lvl>
    <w:lvl w:ilvl="5" w:tplc="0427001B">
      <w:start w:val="1"/>
      <w:numFmt w:val="lowerRoman"/>
      <w:lvlText w:val="%6."/>
      <w:lvlJc w:val="right"/>
      <w:pPr>
        <w:tabs>
          <w:tab w:val="num" w:pos="4680"/>
        </w:tabs>
        <w:ind w:left="4680" w:hanging="180"/>
      </w:pPr>
    </w:lvl>
    <w:lvl w:ilvl="6" w:tplc="0427000F">
      <w:start w:val="1"/>
      <w:numFmt w:val="decimal"/>
      <w:lvlText w:val="%7."/>
      <w:lvlJc w:val="left"/>
      <w:pPr>
        <w:tabs>
          <w:tab w:val="num" w:pos="5400"/>
        </w:tabs>
        <w:ind w:left="5400" w:hanging="360"/>
      </w:pPr>
    </w:lvl>
    <w:lvl w:ilvl="7" w:tplc="04270019">
      <w:start w:val="1"/>
      <w:numFmt w:val="lowerLetter"/>
      <w:lvlText w:val="%8."/>
      <w:lvlJc w:val="left"/>
      <w:pPr>
        <w:tabs>
          <w:tab w:val="num" w:pos="6120"/>
        </w:tabs>
        <w:ind w:left="6120" w:hanging="360"/>
      </w:pPr>
    </w:lvl>
    <w:lvl w:ilvl="8" w:tplc="0427001B">
      <w:start w:val="1"/>
      <w:numFmt w:val="lowerRoman"/>
      <w:lvlText w:val="%9."/>
      <w:lvlJc w:val="right"/>
      <w:pPr>
        <w:tabs>
          <w:tab w:val="num" w:pos="6840"/>
        </w:tabs>
        <w:ind w:left="6840" w:hanging="180"/>
      </w:pPr>
    </w:lvl>
  </w:abstractNum>
  <w:abstractNum w:abstractNumId="14" w15:restartNumberingAfterBreak="0">
    <w:nsid w:val="73137A4B"/>
    <w:multiLevelType w:val="multilevel"/>
    <w:tmpl w:val="0352CE32"/>
    <w:lvl w:ilvl="0">
      <w:start w:val="1"/>
      <w:numFmt w:val="decimal"/>
      <w:suff w:val="space"/>
      <w:lvlText w:val="%1."/>
      <w:lvlJc w:val="left"/>
      <w:pPr>
        <w:ind w:left="720" w:hanging="360"/>
      </w:pPr>
      <w:rPr>
        <w:rFonts w:hint="default"/>
      </w:rPr>
    </w:lvl>
    <w:lvl w:ilvl="1">
      <w:start w:val="1"/>
      <w:numFmt w:val="decimal"/>
      <w:isLgl/>
      <w:lvlText w:val="%1.%2."/>
      <w:lvlJc w:val="left"/>
      <w:pPr>
        <w:ind w:left="1134" w:hanging="600"/>
      </w:pPr>
      <w:rPr>
        <w:rFonts w:hint="default"/>
        <w:i w:val="0"/>
      </w:rPr>
    </w:lvl>
    <w:lvl w:ilvl="2">
      <w:start w:val="1"/>
      <w:numFmt w:val="decimal"/>
      <w:isLgl/>
      <w:lvlText w:val="%1.%2.%3."/>
      <w:lvlJc w:val="left"/>
      <w:pPr>
        <w:ind w:left="1428" w:hanging="720"/>
      </w:pPr>
      <w:rPr>
        <w:rFonts w:hint="default"/>
        <w:b w:val="0"/>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15" w15:restartNumberingAfterBreak="0">
    <w:nsid w:val="752D1849"/>
    <w:multiLevelType w:val="multilevel"/>
    <w:tmpl w:val="7F70572C"/>
    <w:lvl w:ilvl="0">
      <w:start w:val="2"/>
      <w:numFmt w:val="decimal"/>
      <w:lvlText w:val="%1."/>
      <w:lvlJc w:val="left"/>
      <w:pPr>
        <w:ind w:left="360" w:hanging="360"/>
      </w:pPr>
      <w:rPr>
        <w:b/>
      </w:rPr>
    </w:lvl>
    <w:lvl w:ilvl="1">
      <w:start w:val="1"/>
      <w:numFmt w:val="decimal"/>
      <w:lvlText w:val="%1.%2."/>
      <w:lvlJc w:val="left"/>
      <w:pPr>
        <w:ind w:left="1440" w:hanging="720"/>
      </w:pPr>
      <w:rPr>
        <w:b w:val="0"/>
        <w:i w:val="0"/>
        <w:color w:val="auto"/>
      </w:rPr>
    </w:lvl>
    <w:lvl w:ilvl="2">
      <w:start w:val="1"/>
      <w:numFmt w:val="decimal"/>
      <w:lvlText w:val="%1.%2.%3."/>
      <w:lvlJc w:val="left"/>
      <w:pPr>
        <w:ind w:left="2160" w:hanging="720"/>
      </w:pPr>
      <w:rPr>
        <w:i w:val="0"/>
        <w:color w:val="auto"/>
      </w:r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abstractNum w:abstractNumId="16" w15:restartNumberingAfterBreak="0">
    <w:nsid w:val="7D405208"/>
    <w:multiLevelType w:val="multilevel"/>
    <w:tmpl w:val="7D8CCF60"/>
    <w:lvl w:ilvl="0">
      <w:start w:val="10"/>
      <w:numFmt w:val="decimal"/>
      <w:lvlText w:val="%1."/>
      <w:lvlJc w:val="left"/>
      <w:pPr>
        <w:ind w:left="480" w:hanging="480"/>
      </w:p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7" w15:restartNumberingAfterBreak="0">
    <w:nsid w:val="7E5E4296"/>
    <w:multiLevelType w:val="hybridMultilevel"/>
    <w:tmpl w:val="60FC059C"/>
    <w:lvl w:ilvl="0" w:tplc="BA8E889C">
      <w:start w:val="1"/>
      <w:numFmt w:val="bullet"/>
      <w:lvlText w:val="-"/>
      <w:lvlJc w:val="left"/>
      <w:pPr>
        <w:ind w:left="644" w:hanging="360"/>
      </w:pPr>
      <w:rPr>
        <w:rFonts w:ascii="Calibri" w:eastAsia="Calibri" w:hAnsi="Calibri" w:cs="Calibri" w:hint="default"/>
      </w:rPr>
    </w:lvl>
    <w:lvl w:ilvl="1" w:tplc="04270003" w:tentative="1">
      <w:start w:val="1"/>
      <w:numFmt w:val="bullet"/>
      <w:lvlText w:val="o"/>
      <w:lvlJc w:val="left"/>
      <w:pPr>
        <w:ind w:left="1364" w:hanging="360"/>
      </w:pPr>
      <w:rPr>
        <w:rFonts w:ascii="Courier New" w:hAnsi="Courier New" w:cs="Courier New" w:hint="default"/>
      </w:rPr>
    </w:lvl>
    <w:lvl w:ilvl="2" w:tplc="04270005" w:tentative="1">
      <w:start w:val="1"/>
      <w:numFmt w:val="bullet"/>
      <w:lvlText w:val=""/>
      <w:lvlJc w:val="left"/>
      <w:pPr>
        <w:ind w:left="2084" w:hanging="360"/>
      </w:pPr>
      <w:rPr>
        <w:rFonts w:ascii="Wingdings" w:hAnsi="Wingdings" w:hint="default"/>
      </w:rPr>
    </w:lvl>
    <w:lvl w:ilvl="3" w:tplc="04270001" w:tentative="1">
      <w:start w:val="1"/>
      <w:numFmt w:val="bullet"/>
      <w:lvlText w:val=""/>
      <w:lvlJc w:val="left"/>
      <w:pPr>
        <w:ind w:left="2804" w:hanging="360"/>
      </w:pPr>
      <w:rPr>
        <w:rFonts w:ascii="Symbol" w:hAnsi="Symbol" w:hint="default"/>
      </w:rPr>
    </w:lvl>
    <w:lvl w:ilvl="4" w:tplc="04270003" w:tentative="1">
      <w:start w:val="1"/>
      <w:numFmt w:val="bullet"/>
      <w:lvlText w:val="o"/>
      <w:lvlJc w:val="left"/>
      <w:pPr>
        <w:ind w:left="3524" w:hanging="360"/>
      </w:pPr>
      <w:rPr>
        <w:rFonts w:ascii="Courier New" w:hAnsi="Courier New" w:cs="Courier New" w:hint="default"/>
      </w:rPr>
    </w:lvl>
    <w:lvl w:ilvl="5" w:tplc="04270005" w:tentative="1">
      <w:start w:val="1"/>
      <w:numFmt w:val="bullet"/>
      <w:lvlText w:val=""/>
      <w:lvlJc w:val="left"/>
      <w:pPr>
        <w:ind w:left="4244" w:hanging="360"/>
      </w:pPr>
      <w:rPr>
        <w:rFonts w:ascii="Wingdings" w:hAnsi="Wingdings" w:hint="default"/>
      </w:rPr>
    </w:lvl>
    <w:lvl w:ilvl="6" w:tplc="04270001" w:tentative="1">
      <w:start w:val="1"/>
      <w:numFmt w:val="bullet"/>
      <w:lvlText w:val=""/>
      <w:lvlJc w:val="left"/>
      <w:pPr>
        <w:ind w:left="4964" w:hanging="360"/>
      </w:pPr>
      <w:rPr>
        <w:rFonts w:ascii="Symbol" w:hAnsi="Symbol" w:hint="default"/>
      </w:rPr>
    </w:lvl>
    <w:lvl w:ilvl="7" w:tplc="04270003" w:tentative="1">
      <w:start w:val="1"/>
      <w:numFmt w:val="bullet"/>
      <w:lvlText w:val="o"/>
      <w:lvlJc w:val="left"/>
      <w:pPr>
        <w:ind w:left="5684" w:hanging="360"/>
      </w:pPr>
      <w:rPr>
        <w:rFonts w:ascii="Courier New" w:hAnsi="Courier New" w:cs="Courier New" w:hint="default"/>
      </w:rPr>
    </w:lvl>
    <w:lvl w:ilvl="8" w:tplc="04270005" w:tentative="1">
      <w:start w:val="1"/>
      <w:numFmt w:val="bullet"/>
      <w:lvlText w:val=""/>
      <w:lvlJc w:val="left"/>
      <w:pPr>
        <w:ind w:left="6404" w:hanging="360"/>
      </w:pPr>
      <w:rPr>
        <w:rFonts w:ascii="Wingdings" w:hAnsi="Wingdings" w:hint="default"/>
      </w:rPr>
    </w:lvl>
  </w:abstractNum>
  <w:abstractNum w:abstractNumId="18" w15:restartNumberingAfterBreak="0">
    <w:nsid w:val="7F5A021F"/>
    <w:multiLevelType w:val="multilevel"/>
    <w:tmpl w:val="11C054B2"/>
    <w:lvl w:ilvl="0">
      <w:start w:val="19"/>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1"/>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953706182">
    <w:abstractNumId w:val="6"/>
  </w:num>
  <w:num w:numId="2" w16cid:durableId="1327972001">
    <w:abstractNumId w:val="1"/>
  </w:num>
  <w:num w:numId="3" w16cid:durableId="1902905204">
    <w:abstractNumId w:val="13"/>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7284861">
    <w:abstractNumId w:val="1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5296838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01644584">
    <w:abstractNumId w:val="16"/>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534270042">
    <w:abstractNumId w:val="7"/>
  </w:num>
  <w:num w:numId="8" w16cid:durableId="1032270737">
    <w:abstractNumId w:val="11"/>
  </w:num>
  <w:num w:numId="9" w16cid:durableId="83730393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719937679">
    <w:abstractNumId w:val="18"/>
  </w:num>
  <w:num w:numId="11" w16cid:durableId="661009620">
    <w:abstractNumId w:val="10"/>
  </w:num>
  <w:num w:numId="12" w16cid:durableId="1323773682">
    <w:abstractNumId w:val="9"/>
  </w:num>
  <w:num w:numId="13" w16cid:durableId="1799030184">
    <w:abstractNumId w:val="5"/>
  </w:num>
  <w:num w:numId="14" w16cid:durableId="675763742">
    <w:abstractNumId w:val="5"/>
    <w:lvlOverride w:ilvl="0">
      <w:startOverride w:val="1"/>
    </w:lvlOverride>
  </w:num>
  <w:num w:numId="15" w16cid:durableId="431702938">
    <w:abstractNumId w:val="8"/>
  </w:num>
  <w:num w:numId="16" w16cid:durableId="1523010595">
    <w:abstractNumId w:val="14"/>
  </w:num>
  <w:num w:numId="17" w16cid:durableId="1723939368">
    <w:abstractNumId w:val="17"/>
  </w:num>
  <w:num w:numId="18" w16cid:durableId="1577977908">
    <w:abstractNumId w:val="4"/>
  </w:num>
  <w:num w:numId="19" w16cid:durableId="30881979">
    <w:abstractNumId w:val="3"/>
  </w:num>
  <w:num w:numId="20" w16cid:durableId="74372288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6A9B"/>
    <w:rsid w:val="000029BC"/>
    <w:rsid w:val="00004827"/>
    <w:rsid w:val="00004E02"/>
    <w:rsid w:val="00007263"/>
    <w:rsid w:val="00011F36"/>
    <w:rsid w:val="00013EAB"/>
    <w:rsid w:val="0002303E"/>
    <w:rsid w:val="00023DEC"/>
    <w:rsid w:val="00024863"/>
    <w:rsid w:val="0002513C"/>
    <w:rsid w:val="00030B53"/>
    <w:rsid w:val="00031E67"/>
    <w:rsid w:val="00031E92"/>
    <w:rsid w:val="00031F19"/>
    <w:rsid w:val="000322DF"/>
    <w:rsid w:val="00032B68"/>
    <w:rsid w:val="00034CEF"/>
    <w:rsid w:val="000358F3"/>
    <w:rsid w:val="0003620D"/>
    <w:rsid w:val="00040EB3"/>
    <w:rsid w:val="0004116F"/>
    <w:rsid w:val="00042A77"/>
    <w:rsid w:val="00042C3F"/>
    <w:rsid w:val="00043B30"/>
    <w:rsid w:val="00044F99"/>
    <w:rsid w:val="000475D6"/>
    <w:rsid w:val="00050C71"/>
    <w:rsid w:val="00050CD8"/>
    <w:rsid w:val="00053814"/>
    <w:rsid w:val="000556CE"/>
    <w:rsid w:val="00056534"/>
    <w:rsid w:val="00057811"/>
    <w:rsid w:val="00061FFA"/>
    <w:rsid w:val="0006331D"/>
    <w:rsid w:val="00070262"/>
    <w:rsid w:val="00071F5D"/>
    <w:rsid w:val="00074CEC"/>
    <w:rsid w:val="00080AA2"/>
    <w:rsid w:val="00081CF7"/>
    <w:rsid w:val="00091006"/>
    <w:rsid w:val="00091DC9"/>
    <w:rsid w:val="000930C3"/>
    <w:rsid w:val="000963E6"/>
    <w:rsid w:val="000A005E"/>
    <w:rsid w:val="000A05A0"/>
    <w:rsid w:val="000A22B4"/>
    <w:rsid w:val="000A5181"/>
    <w:rsid w:val="000B133C"/>
    <w:rsid w:val="000B281C"/>
    <w:rsid w:val="000B3038"/>
    <w:rsid w:val="000B31F4"/>
    <w:rsid w:val="000B46AF"/>
    <w:rsid w:val="000B6884"/>
    <w:rsid w:val="000C16B2"/>
    <w:rsid w:val="000C7E2A"/>
    <w:rsid w:val="000C7F05"/>
    <w:rsid w:val="000D2FD3"/>
    <w:rsid w:val="000D4C67"/>
    <w:rsid w:val="000D4E6E"/>
    <w:rsid w:val="000E06C7"/>
    <w:rsid w:val="000E4573"/>
    <w:rsid w:val="000E4FED"/>
    <w:rsid w:val="000E5E2F"/>
    <w:rsid w:val="000F22A4"/>
    <w:rsid w:val="000F361E"/>
    <w:rsid w:val="000F5798"/>
    <w:rsid w:val="000F59DC"/>
    <w:rsid w:val="00103674"/>
    <w:rsid w:val="00105CA5"/>
    <w:rsid w:val="00113463"/>
    <w:rsid w:val="001134CC"/>
    <w:rsid w:val="00116EA7"/>
    <w:rsid w:val="00122A13"/>
    <w:rsid w:val="00124735"/>
    <w:rsid w:val="001247D0"/>
    <w:rsid w:val="001254E3"/>
    <w:rsid w:val="00125B58"/>
    <w:rsid w:val="00126E01"/>
    <w:rsid w:val="00130E05"/>
    <w:rsid w:val="001319DF"/>
    <w:rsid w:val="0013279D"/>
    <w:rsid w:val="00133B0E"/>
    <w:rsid w:val="00133FE0"/>
    <w:rsid w:val="001360A8"/>
    <w:rsid w:val="00140EC1"/>
    <w:rsid w:val="00141F06"/>
    <w:rsid w:val="00142033"/>
    <w:rsid w:val="00142613"/>
    <w:rsid w:val="001438A1"/>
    <w:rsid w:val="00145263"/>
    <w:rsid w:val="00152DC1"/>
    <w:rsid w:val="00162C29"/>
    <w:rsid w:val="00162DBF"/>
    <w:rsid w:val="0017246D"/>
    <w:rsid w:val="00175E04"/>
    <w:rsid w:val="00176F80"/>
    <w:rsid w:val="00181413"/>
    <w:rsid w:val="00186DC9"/>
    <w:rsid w:val="0019143E"/>
    <w:rsid w:val="00195C18"/>
    <w:rsid w:val="001977E6"/>
    <w:rsid w:val="001A2C1C"/>
    <w:rsid w:val="001A3875"/>
    <w:rsid w:val="001A6315"/>
    <w:rsid w:val="001A7101"/>
    <w:rsid w:val="001B06C9"/>
    <w:rsid w:val="001B1859"/>
    <w:rsid w:val="001B41EE"/>
    <w:rsid w:val="001B4486"/>
    <w:rsid w:val="001B7340"/>
    <w:rsid w:val="001C1C5D"/>
    <w:rsid w:val="001C1EB5"/>
    <w:rsid w:val="001C2BE1"/>
    <w:rsid w:val="001C68A2"/>
    <w:rsid w:val="001C7D99"/>
    <w:rsid w:val="001D23B1"/>
    <w:rsid w:val="001D29EA"/>
    <w:rsid w:val="001D3040"/>
    <w:rsid w:val="001D34B5"/>
    <w:rsid w:val="001D431D"/>
    <w:rsid w:val="001D4361"/>
    <w:rsid w:val="001D6579"/>
    <w:rsid w:val="001E0D77"/>
    <w:rsid w:val="001E17A2"/>
    <w:rsid w:val="001E1C3C"/>
    <w:rsid w:val="001E1F95"/>
    <w:rsid w:val="001E209A"/>
    <w:rsid w:val="001E446E"/>
    <w:rsid w:val="001E6957"/>
    <w:rsid w:val="001F4128"/>
    <w:rsid w:val="00200BD2"/>
    <w:rsid w:val="00201B20"/>
    <w:rsid w:val="00203813"/>
    <w:rsid w:val="002041B6"/>
    <w:rsid w:val="00206949"/>
    <w:rsid w:val="0020796D"/>
    <w:rsid w:val="002137DC"/>
    <w:rsid w:val="0021538F"/>
    <w:rsid w:val="00215595"/>
    <w:rsid w:val="002155D8"/>
    <w:rsid w:val="0021785A"/>
    <w:rsid w:val="0022030C"/>
    <w:rsid w:val="00220986"/>
    <w:rsid w:val="0022176F"/>
    <w:rsid w:val="00222D00"/>
    <w:rsid w:val="00223F2B"/>
    <w:rsid w:val="00224CFD"/>
    <w:rsid w:val="00226A49"/>
    <w:rsid w:val="00227421"/>
    <w:rsid w:val="0023138F"/>
    <w:rsid w:val="002314BF"/>
    <w:rsid w:val="002328A4"/>
    <w:rsid w:val="00232B10"/>
    <w:rsid w:val="00237EAC"/>
    <w:rsid w:val="00237F93"/>
    <w:rsid w:val="00240C30"/>
    <w:rsid w:val="00240E6E"/>
    <w:rsid w:val="00253CD9"/>
    <w:rsid w:val="00256885"/>
    <w:rsid w:val="00256A41"/>
    <w:rsid w:val="0025758E"/>
    <w:rsid w:val="00257CFC"/>
    <w:rsid w:val="00261962"/>
    <w:rsid w:val="00262510"/>
    <w:rsid w:val="00262D3D"/>
    <w:rsid w:val="00262DD7"/>
    <w:rsid w:val="00265971"/>
    <w:rsid w:val="00265A5F"/>
    <w:rsid w:val="002671BE"/>
    <w:rsid w:val="00267500"/>
    <w:rsid w:val="002705CB"/>
    <w:rsid w:val="002712D5"/>
    <w:rsid w:val="002731DC"/>
    <w:rsid w:val="002752A9"/>
    <w:rsid w:val="0027567B"/>
    <w:rsid w:val="002762BB"/>
    <w:rsid w:val="00277979"/>
    <w:rsid w:val="0028155A"/>
    <w:rsid w:val="002817F5"/>
    <w:rsid w:val="00282211"/>
    <w:rsid w:val="002822FE"/>
    <w:rsid w:val="002823CB"/>
    <w:rsid w:val="00282FC1"/>
    <w:rsid w:val="00283509"/>
    <w:rsid w:val="00283B13"/>
    <w:rsid w:val="002847B4"/>
    <w:rsid w:val="00286DC4"/>
    <w:rsid w:val="00290030"/>
    <w:rsid w:val="002920EB"/>
    <w:rsid w:val="00293054"/>
    <w:rsid w:val="002A1027"/>
    <w:rsid w:val="002A27F7"/>
    <w:rsid w:val="002A323C"/>
    <w:rsid w:val="002A3AFC"/>
    <w:rsid w:val="002A4836"/>
    <w:rsid w:val="002A4A1D"/>
    <w:rsid w:val="002A4A6B"/>
    <w:rsid w:val="002A7C3C"/>
    <w:rsid w:val="002B06F6"/>
    <w:rsid w:val="002B4FB1"/>
    <w:rsid w:val="002B6171"/>
    <w:rsid w:val="002C28B5"/>
    <w:rsid w:val="002C28F7"/>
    <w:rsid w:val="002C2F08"/>
    <w:rsid w:val="002C7ACA"/>
    <w:rsid w:val="002D0D5B"/>
    <w:rsid w:val="002D1E91"/>
    <w:rsid w:val="002D40E3"/>
    <w:rsid w:val="002D6DF6"/>
    <w:rsid w:val="002D73E2"/>
    <w:rsid w:val="002E0030"/>
    <w:rsid w:val="002E1ED7"/>
    <w:rsid w:val="002E6CFE"/>
    <w:rsid w:val="002F072C"/>
    <w:rsid w:val="002F3BD8"/>
    <w:rsid w:val="002F4062"/>
    <w:rsid w:val="002F6111"/>
    <w:rsid w:val="002F6272"/>
    <w:rsid w:val="002F6A8B"/>
    <w:rsid w:val="002F7AEF"/>
    <w:rsid w:val="00301DB9"/>
    <w:rsid w:val="00302A07"/>
    <w:rsid w:val="00306132"/>
    <w:rsid w:val="00310FA0"/>
    <w:rsid w:val="00313C64"/>
    <w:rsid w:val="00315F56"/>
    <w:rsid w:val="00316793"/>
    <w:rsid w:val="00316B21"/>
    <w:rsid w:val="00320895"/>
    <w:rsid w:val="003222F3"/>
    <w:rsid w:val="003265E8"/>
    <w:rsid w:val="00335213"/>
    <w:rsid w:val="00340115"/>
    <w:rsid w:val="00340AE2"/>
    <w:rsid w:val="00342E6E"/>
    <w:rsid w:val="00343A38"/>
    <w:rsid w:val="00344088"/>
    <w:rsid w:val="00346DBE"/>
    <w:rsid w:val="0035165B"/>
    <w:rsid w:val="00351FC0"/>
    <w:rsid w:val="00353456"/>
    <w:rsid w:val="003565F8"/>
    <w:rsid w:val="0035670D"/>
    <w:rsid w:val="00357307"/>
    <w:rsid w:val="00357E28"/>
    <w:rsid w:val="00361497"/>
    <w:rsid w:val="003615D0"/>
    <w:rsid w:val="003622B7"/>
    <w:rsid w:val="0036522B"/>
    <w:rsid w:val="00370048"/>
    <w:rsid w:val="00370DAD"/>
    <w:rsid w:val="00372791"/>
    <w:rsid w:val="00375A42"/>
    <w:rsid w:val="00383651"/>
    <w:rsid w:val="003843D3"/>
    <w:rsid w:val="003904E6"/>
    <w:rsid w:val="0039179C"/>
    <w:rsid w:val="00394452"/>
    <w:rsid w:val="00395AE1"/>
    <w:rsid w:val="00397D84"/>
    <w:rsid w:val="003A3193"/>
    <w:rsid w:val="003A4F69"/>
    <w:rsid w:val="003A5807"/>
    <w:rsid w:val="003A6684"/>
    <w:rsid w:val="003A6BB7"/>
    <w:rsid w:val="003B0153"/>
    <w:rsid w:val="003B35B8"/>
    <w:rsid w:val="003B65A0"/>
    <w:rsid w:val="003B6837"/>
    <w:rsid w:val="003B6F95"/>
    <w:rsid w:val="003C1F56"/>
    <w:rsid w:val="003C2CFF"/>
    <w:rsid w:val="003C7345"/>
    <w:rsid w:val="003D11A7"/>
    <w:rsid w:val="003D3B1F"/>
    <w:rsid w:val="003D4B2D"/>
    <w:rsid w:val="003D4FF0"/>
    <w:rsid w:val="003E35CC"/>
    <w:rsid w:val="003E5C80"/>
    <w:rsid w:val="003F0C03"/>
    <w:rsid w:val="003F24A8"/>
    <w:rsid w:val="003F7477"/>
    <w:rsid w:val="0040134D"/>
    <w:rsid w:val="004046CB"/>
    <w:rsid w:val="00407C8E"/>
    <w:rsid w:val="0041096A"/>
    <w:rsid w:val="00410FED"/>
    <w:rsid w:val="004112D6"/>
    <w:rsid w:val="00411855"/>
    <w:rsid w:val="00412D22"/>
    <w:rsid w:val="00415AA7"/>
    <w:rsid w:val="00416128"/>
    <w:rsid w:val="00416FFC"/>
    <w:rsid w:val="00417CDD"/>
    <w:rsid w:val="004212FD"/>
    <w:rsid w:val="004220FA"/>
    <w:rsid w:val="0042720A"/>
    <w:rsid w:val="00440256"/>
    <w:rsid w:val="00446549"/>
    <w:rsid w:val="004540B2"/>
    <w:rsid w:val="00456E20"/>
    <w:rsid w:val="00460FDC"/>
    <w:rsid w:val="00463F4D"/>
    <w:rsid w:val="00464E20"/>
    <w:rsid w:val="0046631A"/>
    <w:rsid w:val="00470F56"/>
    <w:rsid w:val="0048354D"/>
    <w:rsid w:val="004844E4"/>
    <w:rsid w:val="004859CC"/>
    <w:rsid w:val="004915B9"/>
    <w:rsid w:val="00492634"/>
    <w:rsid w:val="00492BAD"/>
    <w:rsid w:val="0049363E"/>
    <w:rsid w:val="0049726E"/>
    <w:rsid w:val="00497665"/>
    <w:rsid w:val="004A4311"/>
    <w:rsid w:val="004A4409"/>
    <w:rsid w:val="004A4949"/>
    <w:rsid w:val="004A7C59"/>
    <w:rsid w:val="004A7DAC"/>
    <w:rsid w:val="004B050A"/>
    <w:rsid w:val="004B2269"/>
    <w:rsid w:val="004B2BC3"/>
    <w:rsid w:val="004B2D8F"/>
    <w:rsid w:val="004B5DA8"/>
    <w:rsid w:val="004C02A8"/>
    <w:rsid w:val="004C6CCF"/>
    <w:rsid w:val="004D02D2"/>
    <w:rsid w:val="004D3E64"/>
    <w:rsid w:val="004D4DB3"/>
    <w:rsid w:val="004E16A8"/>
    <w:rsid w:val="004E16AA"/>
    <w:rsid w:val="004E1BBD"/>
    <w:rsid w:val="004E43BA"/>
    <w:rsid w:val="004E5040"/>
    <w:rsid w:val="004F0715"/>
    <w:rsid w:val="004F2517"/>
    <w:rsid w:val="004F2813"/>
    <w:rsid w:val="004F32F6"/>
    <w:rsid w:val="00501989"/>
    <w:rsid w:val="0050205A"/>
    <w:rsid w:val="005035E0"/>
    <w:rsid w:val="00504E07"/>
    <w:rsid w:val="0050511A"/>
    <w:rsid w:val="005066CE"/>
    <w:rsid w:val="005109B8"/>
    <w:rsid w:val="00510C4D"/>
    <w:rsid w:val="00510F8B"/>
    <w:rsid w:val="00512C82"/>
    <w:rsid w:val="0051524B"/>
    <w:rsid w:val="00517666"/>
    <w:rsid w:val="00520708"/>
    <w:rsid w:val="00523C26"/>
    <w:rsid w:val="005262C6"/>
    <w:rsid w:val="005277DF"/>
    <w:rsid w:val="005324B8"/>
    <w:rsid w:val="00532E58"/>
    <w:rsid w:val="005338F1"/>
    <w:rsid w:val="00536E83"/>
    <w:rsid w:val="005375CD"/>
    <w:rsid w:val="00540242"/>
    <w:rsid w:val="00540279"/>
    <w:rsid w:val="005410BE"/>
    <w:rsid w:val="005419E5"/>
    <w:rsid w:val="00541BCE"/>
    <w:rsid w:val="00543761"/>
    <w:rsid w:val="00546898"/>
    <w:rsid w:val="005469B7"/>
    <w:rsid w:val="00551856"/>
    <w:rsid w:val="00551866"/>
    <w:rsid w:val="00552CFB"/>
    <w:rsid w:val="00553837"/>
    <w:rsid w:val="0055432C"/>
    <w:rsid w:val="005543BA"/>
    <w:rsid w:val="005549B0"/>
    <w:rsid w:val="0056225E"/>
    <w:rsid w:val="0056227B"/>
    <w:rsid w:val="00562C2E"/>
    <w:rsid w:val="005638F0"/>
    <w:rsid w:val="005647A1"/>
    <w:rsid w:val="00566D1B"/>
    <w:rsid w:val="0057128B"/>
    <w:rsid w:val="00574C62"/>
    <w:rsid w:val="005773BF"/>
    <w:rsid w:val="00577609"/>
    <w:rsid w:val="0058139E"/>
    <w:rsid w:val="00592E8F"/>
    <w:rsid w:val="005950F9"/>
    <w:rsid w:val="005A4E9C"/>
    <w:rsid w:val="005A6E3E"/>
    <w:rsid w:val="005B04FC"/>
    <w:rsid w:val="005B35B4"/>
    <w:rsid w:val="005B3ECC"/>
    <w:rsid w:val="005C144C"/>
    <w:rsid w:val="005C1F1D"/>
    <w:rsid w:val="005C26CD"/>
    <w:rsid w:val="005C6F32"/>
    <w:rsid w:val="005C7541"/>
    <w:rsid w:val="005D01BD"/>
    <w:rsid w:val="005D0AC2"/>
    <w:rsid w:val="005D197A"/>
    <w:rsid w:val="005D4AD2"/>
    <w:rsid w:val="005D4C18"/>
    <w:rsid w:val="005D760A"/>
    <w:rsid w:val="005E1D43"/>
    <w:rsid w:val="005E4B0B"/>
    <w:rsid w:val="005E56F0"/>
    <w:rsid w:val="005E60A4"/>
    <w:rsid w:val="005E7BF2"/>
    <w:rsid w:val="005F06C0"/>
    <w:rsid w:val="005F2B2C"/>
    <w:rsid w:val="005F4AED"/>
    <w:rsid w:val="005F50AF"/>
    <w:rsid w:val="005F5DD0"/>
    <w:rsid w:val="005F7454"/>
    <w:rsid w:val="00601BBE"/>
    <w:rsid w:val="00603484"/>
    <w:rsid w:val="00603AAB"/>
    <w:rsid w:val="00603E04"/>
    <w:rsid w:val="00607682"/>
    <w:rsid w:val="006102F2"/>
    <w:rsid w:val="00610804"/>
    <w:rsid w:val="00611549"/>
    <w:rsid w:val="00612EB2"/>
    <w:rsid w:val="00613916"/>
    <w:rsid w:val="00616B7F"/>
    <w:rsid w:val="00623D4E"/>
    <w:rsid w:val="0062415B"/>
    <w:rsid w:val="006247D5"/>
    <w:rsid w:val="0062636D"/>
    <w:rsid w:val="0063441D"/>
    <w:rsid w:val="00634F8E"/>
    <w:rsid w:val="0063536B"/>
    <w:rsid w:val="0064071F"/>
    <w:rsid w:val="0064249C"/>
    <w:rsid w:val="00646210"/>
    <w:rsid w:val="00646E30"/>
    <w:rsid w:val="00647AF8"/>
    <w:rsid w:val="0065184D"/>
    <w:rsid w:val="00652974"/>
    <w:rsid w:val="0065308B"/>
    <w:rsid w:val="00653B4F"/>
    <w:rsid w:val="006541A1"/>
    <w:rsid w:val="00654260"/>
    <w:rsid w:val="00656306"/>
    <w:rsid w:val="006578E3"/>
    <w:rsid w:val="00657A91"/>
    <w:rsid w:val="00660C13"/>
    <w:rsid w:val="00661925"/>
    <w:rsid w:val="00674FEC"/>
    <w:rsid w:val="00677255"/>
    <w:rsid w:val="00677361"/>
    <w:rsid w:val="00680F21"/>
    <w:rsid w:val="006878A6"/>
    <w:rsid w:val="00695B2E"/>
    <w:rsid w:val="006970DF"/>
    <w:rsid w:val="006A0FAA"/>
    <w:rsid w:val="006A1890"/>
    <w:rsid w:val="006A34D8"/>
    <w:rsid w:val="006A5062"/>
    <w:rsid w:val="006A5ED9"/>
    <w:rsid w:val="006A71AF"/>
    <w:rsid w:val="006A7A57"/>
    <w:rsid w:val="006B1B2A"/>
    <w:rsid w:val="006B240C"/>
    <w:rsid w:val="006B3A82"/>
    <w:rsid w:val="006B7504"/>
    <w:rsid w:val="006C1226"/>
    <w:rsid w:val="006C22D3"/>
    <w:rsid w:val="006C36C9"/>
    <w:rsid w:val="006C4993"/>
    <w:rsid w:val="006C5C0A"/>
    <w:rsid w:val="006D1251"/>
    <w:rsid w:val="006D2032"/>
    <w:rsid w:val="006D3943"/>
    <w:rsid w:val="006D3D8F"/>
    <w:rsid w:val="006D6584"/>
    <w:rsid w:val="006E02DD"/>
    <w:rsid w:val="006E0CE4"/>
    <w:rsid w:val="006E11EF"/>
    <w:rsid w:val="006E3E41"/>
    <w:rsid w:val="006E3F56"/>
    <w:rsid w:val="006F1913"/>
    <w:rsid w:val="006F2458"/>
    <w:rsid w:val="006F413C"/>
    <w:rsid w:val="006F7C67"/>
    <w:rsid w:val="007005FE"/>
    <w:rsid w:val="00701056"/>
    <w:rsid w:val="007012E3"/>
    <w:rsid w:val="0070288E"/>
    <w:rsid w:val="00707AD9"/>
    <w:rsid w:val="007107F9"/>
    <w:rsid w:val="007174EE"/>
    <w:rsid w:val="00722E75"/>
    <w:rsid w:val="0072362C"/>
    <w:rsid w:val="00726039"/>
    <w:rsid w:val="0072759F"/>
    <w:rsid w:val="00731071"/>
    <w:rsid w:val="00731A3F"/>
    <w:rsid w:val="0073401F"/>
    <w:rsid w:val="00734168"/>
    <w:rsid w:val="007347CA"/>
    <w:rsid w:val="007350E3"/>
    <w:rsid w:val="00735651"/>
    <w:rsid w:val="00736512"/>
    <w:rsid w:val="00742CDE"/>
    <w:rsid w:val="00746670"/>
    <w:rsid w:val="007503CF"/>
    <w:rsid w:val="00751892"/>
    <w:rsid w:val="00755219"/>
    <w:rsid w:val="0076163F"/>
    <w:rsid w:val="00762803"/>
    <w:rsid w:val="00763656"/>
    <w:rsid w:val="00763BD2"/>
    <w:rsid w:val="00763D15"/>
    <w:rsid w:val="00764017"/>
    <w:rsid w:val="00764342"/>
    <w:rsid w:val="00767083"/>
    <w:rsid w:val="00767CFF"/>
    <w:rsid w:val="00771328"/>
    <w:rsid w:val="00772FB9"/>
    <w:rsid w:val="007737B8"/>
    <w:rsid w:val="00774587"/>
    <w:rsid w:val="00775B11"/>
    <w:rsid w:val="00775F5D"/>
    <w:rsid w:val="0077641A"/>
    <w:rsid w:val="00777A7D"/>
    <w:rsid w:val="007814C3"/>
    <w:rsid w:val="00786A57"/>
    <w:rsid w:val="007900E2"/>
    <w:rsid w:val="00792C14"/>
    <w:rsid w:val="007957C3"/>
    <w:rsid w:val="007A3326"/>
    <w:rsid w:val="007A42C6"/>
    <w:rsid w:val="007A42DB"/>
    <w:rsid w:val="007A665E"/>
    <w:rsid w:val="007A6A57"/>
    <w:rsid w:val="007B0D15"/>
    <w:rsid w:val="007B11ED"/>
    <w:rsid w:val="007B1EBD"/>
    <w:rsid w:val="007B3661"/>
    <w:rsid w:val="007B38EB"/>
    <w:rsid w:val="007B4454"/>
    <w:rsid w:val="007B4A4B"/>
    <w:rsid w:val="007B4C69"/>
    <w:rsid w:val="007B74A1"/>
    <w:rsid w:val="007C1CBC"/>
    <w:rsid w:val="007C3CF0"/>
    <w:rsid w:val="007C5394"/>
    <w:rsid w:val="007D1532"/>
    <w:rsid w:val="007D23FC"/>
    <w:rsid w:val="007D57B8"/>
    <w:rsid w:val="007D6854"/>
    <w:rsid w:val="007E1E78"/>
    <w:rsid w:val="007E3439"/>
    <w:rsid w:val="007E5E41"/>
    <w:rsid w:val="007E69A3"/>
    <w:rsid w:val="007F00E5"/>
    <w:rsid w:val="007F1948"/>
    <w:rsid w:val="007F19F5"/>
    <w:rsid w:val="007F3CDF"/>
    <w:rsid w:val="007F6810"/>
    <w:rsid w:val="00801261"/>
    <w:rsid w:val="00802181"/>
    <w:rsid w:val="00802B06"/>
    <w:rsid w:val="008073DC"/>
    <w:rsid w:val="00810125"/>
    <w:rsid w:val="00810DB3"/>
    <w:rsid w:val="00812C3D"/>
    <w:rsid w:val="008156CB"/>
    <w:rsid w:val="00817FCE"/>
    <w:rsid w:val="00826F8D"/>
    <w:rsid w:val="00830E69"/>
    <w:rsid w:val="00834009"/>
    <w:rsid w:val="00834026"/>
    <w:rsid w:val="00835B47"/>
    <w:rsid w:val="00840555"/>
    <w:rsid w:val="008407E0"/>
    <w:rsid w:val="00840DC8"/>
    <w:rsid w:val="00840FDA"/>
    <w:rsid w:val="00842B47"/>
    <w:rsid w:val="00842D18"/>
    <w:rsid w:val="0084469C"/>
    <w:rsid w:val="0084621B"/>
    <w:rsid w:val="008467E3"/>
    <w:rsid w:val="00851C49"/>
    <w:rsid w:val="00852305"/>
    <w:rsid w:val="0085318C"/>
    <w:rsid w:val="008537ED"/>
    <w:rsid w:val="00855B56"/>
    <w:rsid w:val="00855E4A"/>
    <w:rsid w:val="00863F74"/>
    <w:rsid w:val="00866AD3"/>
    <w:rsid w:val="00866C5F"/>
    <w:rsid w:val="00870C2A"/>
    <w:rsid w:val="00870F76"/>
    <w:rsid w:val="0087213E"/>
    <w:rsid w:val="00872D23"/>
    <w:rsid w:val="0087650C"/>
    <w:rsid w:val="00880429"/>
    <w:rsid w:val="0088156B"/>
    <w:rsid w:val="0088156F"/>
    <w:rsid w:val="00881F4F"/>
    <w:rsid w:val="00883C63"/>
    <w:rsid w:val="00885D27"/>
    <w:rsid w:val="00886933"/>
    <w:rsid w:val="008874E5"/>
    <w:rsid w:val="008922F3"/>
    <w:rsid w:val="00894141"/>
    <w:rsid w:val="00896EFD"/>
    <w:rsid w:val="008971A7"/>
    <w:rsid w:val="008A05A9"/>
    <w:rsid w:val="008A0C67"/>
    <w:rsid w:val="008A19E0"/>
    <w:rsid w:val="008A2B2B"/>
    <w:rsid w:val="008A348E"/>
    <w:rsid w:val="008A3F6E"/>
    <w:rsid w:val="008A78C8"/>
    <w:rsid w:val="008B08B2"/>
    <w:rsid w:val="008B588F"/>
    <w:rsid w:val="008B66C4"/>
    <w:rsid w:val="008B67AE"/>
    <w:rsid w:val="008B7525"/>
    <w:rsid w:val="008C04F4"/>
    <w:rsid w:val="008C21E3"/>
    <w:rsid w:val="008C2C6F"/>
    <w:rsid w:val="008C6DF9"/>
    <w:rsid w:val="008C78BB"/>
    <w:rsid w:val="008C7D05"/>
    <w:rsid w:val="008C7EDB"/>
    <w:rsid w:val="008D0C84"/>
    <w:rsid w:val="008D2DDE"/>
    <w:rsid w:val="008D2EEE"/>
    <w:rsid w:val="008D67F3"/>
    <w:rsid w:val="008E023E"/>
    <w:rsid w:val="008E2470"/>
    <w:rsid w:val="008E3055"/>
    <w:rsid w:val="008E3470"/>
    <w:rsid w:val="008E3D03"/>
    <w:rsid w:val="008E464F"/>
    <w:rsid w:val="008E4C87"/>
    <w:rsid w:val="008E512E"/>
    <w:rsid w:val="008F2CC4"/>
    <w:rsid w:val="008F2D78"/>
    <w:rsid w:val="008F5034"/>
    <w:rsid w:val="0090009A"/>
    <w:rsid w:val="009039DC"/>
    <w:rsid w:val="00903F3A"/>
    <w:rsid w:val="009066BD"/>
    <w:rsid w:val="00910464"/>
    <w:rsid w:val="0091407B"/>
    <w:rsid w:val="00914654"/>
    <w:rsid w:val="0091684B"/>
    <w:rsid w:val="00917018"/>
    <w:rsid w:val="00920D16"/>
    <w:rsid w:val="00921DCF"/>
    <w:rsid w:val="0092263A"/>
    <w:rsid w:val="00922A19"/>
    <w:rsid w:val="00923788"/>
    <w:rsid w:val="00923930"/>
    <w:rsid w:val="009239AD"/>
    <w:rsid w:val="00927DEA"/>
    <w:rsid w:val="00927E46"/>
    <w:rsid w:val="00927E60"/>
    <w:rsid w:val="009313AF"/>
    <w:rsid w:val="009333FD"/>
    <w:rsid w:val="00933CFF"/>
    <w:rsid w:val="00934D01"/>
    <w:rsid w:val="00937D1B"/>
    <w:rsid w:val="00937FCE"/>
    <w:rsid w:val="00941412"/>
    <w:rsid w:val="0094404C"/>
    <w:rsid w:val="009440E6"/>
    <w:rsid w:val="00944CA9"/>
    <w:rsid w:val="0094521B"/>
    <w:rsid w:val="00946A9B"/>
    <w:rsid w:val="00946B9C"/>
    <w:rsid w:val="00947077"/>
    <w:rsid w:val="009475A0"/>
    <w:rsid w:val="00947D4A"/>
    <w:rsid w:val="0095231F"/>
    <w:rsid w:val="00953BB1"/>
    <w:rsid w:val="00954995"/>
    <w:rsid w:val="00957DAE"/>
    <w:rsid w:val="0096004D"/>
    <w:rsid w:val="00961229"/>
    <w:rsid w:val="009615FA"/>
    <w:rsid w:val="009617AC"/>
    <w:rsid w:val="00962776"/>
    <w:rsid w:val="00965736"/>
    <w:rsid w:val="00971354"/>
    <w:rsid w:val="009738B7"/>
    <w:rsid w:val="0097569E"/>
    <w:rsid w:val="009759AB"/>
    <w:rsid w:val="009767F3"/>
    <w:rsid w:val="00980A31"/>
    <w:rsid w:val="00981E29"/>
    <w:rsid w:val="0098516C"/>
    <w:rsid w:val="0098624F"/>
    <w:rsid w:val="00986412"/>
    <w:rsid w:val="00986758"/>
    <w:rsid w:val="00987F62"/>
    <w:rsid w:val="00991520"/>
    <w:rsid w:val="00991E56"/>
    <w:rsid w:val="00992F9C"/>
    <w:rsid w:val="009A0116"/>
    <w:rsid w:val="009A2496"/>
    <w:rsid w:val="009B0514"/>
    <w:rsid w:val="009B0D4C"/>
    <w:rsid w:val="009B36A9"/>
    <w:rsid w:val="009B3A35"/>
    <w:rsid w:val="009B634C"/>
    <w:rsid w:val="009C01DF"/>
    <w:rsid w:val="009C0CB6"/>
    <w:rsid w:val="009C1015"/>
    <w:rsid w:val="009C2495"/>
    <w:rsid w:val="009C68D1"/>
    <w:rsid w:val="009D50CF"/>
    <w:rsid w:val="009D5D08"/>
    <w:rsid w:val="009E233F"/>
    <w:rsid w:val="009E6B8B"/>
    <w:rsid w:val="009E7DD6"/>
    <w:rsid w:val="009F0BDE"/>
    <w:rsid w:val="009F657F"/>
    <w:rsid w:val="00A00837"/>
    <w:rsid w:val="00A00C88"/>
    <w:rsid w:val="00A02ADF"/>
    <w:rsid w:val="00A02D4E"/>
    <w:rsid w:val="00A04524"/>
    <w:rsid w:val="00A06134"/>
    <w:rsid w:val="00A10356"/>
    <w:rsid w:val="00A11B54"/>
    <w:rsid w:val="00A13626"/>
    <w:rsid w:val="00A14DB3"/>
    <w:rsid w:val="00A17606"/>
    <w:rsid w:val="00A2145B"/>
    <w:rsid w:val="00A25D16"/>
    <w:rsid w:val="00A26BAA"/>
    <w:rsid w:val="00A314C3"/>
    <w:rsid w:val="00A32194"/>
    <w:rsid w:val="00A32358"/>
    <w:rsid w:val="00A32458"/>
    <w:rsid w:val="00A35923"/>
    <w:rsid w:val="00A3775E"/>
    <w:rsid w:val="00A37C59"/>
    <w:rsid w:val="00A37F46"/>
    <w:rsid w:val="00A41865"/>
    <w:rsid w:val="00A4312B"/>
    <w:rsid w:val="00A4330F"/>
    <w:rsid w:val="00A448E9"/>
    <w:rsid w:val="00A4625C"/>
    <w:rsid w:val="00A46A4F"/>
    <w:rsid w:val="00A5050C"/>
    <w:rsid w:val="00A51650"/>
    <w:rsid w:val="00A52921"/>
    <w:rsid w:val="00A52998"/>
    <w:rsid w:val="00A52A64"/>
    <w:rsid w:val="00A52B27"/>
    <w:rsid w:val="00A55319"/>
    <w:rsid w:val="00A5574A"/>
    <w:rsid w:val="00A55F4F"/>
    <w:rsid w:val="00A5791A"/>
    <w:rsid w:val="00A60467"/>
    <w:rsid w:val="00A60710"/>
    <w:rsid w:val="00A63EEE"/>
    <w:rsid w:val="00A66D9E"/>
    <w:rsid w:val="00A67985"/>
    <w:rsid w:val="00A7000A"/>
    <w:rsid w:val="00A7002C"/>
    <w:rsid w:val="00A70B1E"/>
    <w:rsid w:val="00A74345"/>
    <w:rsid w:val="00A744A6"/>
    <w:rsid w:val="00A74E56"/>
    <w:rsid w:val="00A76152"/>
    <w:rsid w:val="00A81285"/>
    <w:rsid w:val="00A83021"/>
    <w:rsid w:val="00A86D1A"/>
    <w:rsid w:val="00A94028"/>
    <w:rsid w:val="00A950FC"/>
    <w:rsid w:val="00A9692E"/>
    <w:rsid w:val="00A971A9"/>
    <w:rsid w:val="00A97E82"/>
    <w:rsid w:val="00AA15BC"/>
    <w:rsid w:val="00AA28ED"/>
    <w:rsid w:val="00AA6E3A"/>
    <w:rsid w:val="00AA7369"/>
    <w:rsid w:val="00AB26D1"/>
    <w:rsid w:val="00AB6BB8"/>
    <w:rsid w:val="00AC03AA"/>
    <w:rsid w:val="00AC1CB8"/>
    <w:rsid w:val="00AC5BDD"/>
    <w:rsid w:val="00AC6314"/>
    <w:rsid w:val="00AC78E7"/>
    <w:rsid w:val="00AD06A8"/>
    <w:rsid w:val="00AD180A"/>
    <w:rsid w:val="00AD3942"/>
    <w:rsid w:val="00AD4ED4"/>
    <w:rsid w:val="00AD69BC"/>
    <w:rsid w:val="00AE1CCA"/>
    <w:rsid w:val="00AE2984"/>
    <w:rsid w:val="00AE3F8B"/>
    <w:rsid w:val="00AE4BBD"/>
    <w:rsid w:val="00AF15CA"/>
    <w:rsid w:val="00AF2BAA"/>
    <w:rsid w:val="00AF2DC5"/>
    <w:rsid w:val="00AF5041"/>
    <w:rsid w:val="00B02E64"/>
    <w:rsid w:val="00B13408"/>
    <w:rsid w:val="00B135D6"/>
    <w:rsid w:val="00B16997"/>
    <w:rsid w:val="00B175CA"/>
    <w:rsid w:val="00B2185A"/>
    <w:rsid w:val="00B21DA7"/>
    <w:rsid w:val="00B22D96"/>
    <w:rsid w:val="00B2357F"/>
    <w:rsid w:val="00B24EA7"/>
    <w:rsid w:val="00B256E3"/>
    <w:rsid w:val="00B25EAB"/>
    <w:rsid w:val="00B26941"/>
    <w:rsid w:val="00B355AD"/>
    <w:rsid w:val="00B420A3"/>
    <w:rsid w:val="00B4247E"/>
    <w:rsid w:val="00B46117"/>
    <w:rsid w:val="00B47F06"/>
    <w:rsid w:val="00B5060C"/>
    <w:rsid w:val="00B53385"/>
    <w:rsid w:val="00B54E87"/>
    <w:rsid w:val="00B57A8C"/>
    <w:rsid w:val="00B57C9E"/>
    <w:rsid w:val="00B60AD2"/>
    <w:rsid w:val="00B62295"/>
    <w:rsid w:val="00B65EDD"/>
    <w:rsid w:val="00B7127E"/>
    <w:rsid w:val="00B71571"/>
    <w:rsid w:val="00B71E8F"/>
    <w:rsid w:val="00B7221D"/>
    <w:rsid w:val="00B8023F"/>
    <w:rsid w:val="00B8041A"/>
    <w:rsid w:val="00B83C8D"/>
    <w:rsid w:val="00B83E82"/>
    <w:rsid w:val="00B920EA"/>
    <w:rsid w:val="00B9245A"/>
    <w:rsid w:val="00B95C7E"/>
    <w:rsid w:val="00B9710E"/>
    <w:rsid w:val="00BA188F"/>
    <w:rsid w:val="00BA5C0D"/>
    <w:rsid w:val="00BA66C0"/>
    <w:rsid w:val="00BB2BCB"/>
    <w:rsid w:val="00BB4810"/>
    <w:rsid w:val="00BC22FB"/>
    <w:rsid w:val="00BC4813"/>
    <w:rsid w:val="00BD089B"/>
    <w:rsid w:val="00BD239B"/>
    <w:rsid w:val="00BD2709"/>
    <w:rsid w:val="00BD3CFA"/>
    <w:rsid w:val="00BD606A"/>
    <w:rsid w:val="00BD60C4"/>
    <w:rsid w:val="00BD7D0E"/>
    <w:rsid w:val="00BE07A0"/>
    <w:rsid w:val="00BE08B9"/>
    <w:rsid w:val="00BE1FA0"/>
    <w:rsid w:val="00BE3540"/>
    <w:rsid w:val="00BE3F1C"/>
    <w:rsid w:val="00BE6626"/>
    <w:rsid w:val="00BF135F"/>
    <w:rsid w:val="00BF1F2E"/>
    <w:rsid w:val="00BF2177"/>
    <w:rsid w:val="00BF3166"/>
    <w:rsid w:val="00BF3C7C"/>
    <w:rsid w:val="00BF551D"/>
    <w:rsid w:val="00BF675A"/>
    <w:rsid w:val="00C00236"/>
    <w:rsid w:val="00C011DE"/>
    <w:rsid w:val="00C02262"/>
    <w:rsid w:val="00C04688"/>
    <w:rsid w:val="00C04958"/>
    <w:rsid w:val="00C049AF"/>
    <w:rsid w:val="00C05ABC"/>
    <w:rsid w:val="00C061C6"/>
    <w:rsid w:val="00C064DC"/>
    <w:rsid w:val="00C10B6E"/>
    <w:rsid w:val="00C132A5"/>
    <w:rsid w:val="00C13B7C"/>
    <w:rsid w:val="00C13E75"/>
    <w:rsid w:val="00C153BE"/>
    <w:rsid w:val="00C153F4"/>
    <w:rsid w:val="00C15627"/>
    <w:rsid w:val="00C1649C"/>
    <w:rsid w:val="00C16738"/>
    <w:rsid w:val="00C238F4"/>
    <w:rsid w:val="00C2713B"/>
    <w:rsid w:val="00C2728E"/>
    <w:rsid w:val="00C278A0"/>
    <w:rsid w:val="00C2791D"/>
    <w:rsid w:val="00C323A8"/>
    <w:rsid w:val="00C35101"/>
    <w:rsid w:val="00C3572F"/>
    <w:rsid w:val="00C359D3"/>
    <w:rsid w:val="00C363DA"/>
    <w:rsid w:val="00C425A2"/>
    <w:rsid w:val="00C425E6"/>
    <w:rsid w:val="00C426DF"/>
    <w:rsid w:val="00C42C74"/>
    <w:rsid w:val="00C446BD"/>
    <w:rsid w:val="00C47046"/>
    <w:rsid w:val="00C52006"/>
    <w:rsid w:val="00C5281D"/>
    <w:rsid w:val="00C52A7E"/>
    <w:rsid w:val="00C5407E"/>
    <w:rsid w:val="00C54089"/>
    <w:rsid w:val="00C54939"/>
    <w:rsid w:val="00C55287"/>
    <w:rsid w:val="00C55B1F"/>
    <w:rsid w:val="00C562EA"/>
    <w:rsid w:val="00C56C96"/>
    <w:rsid w:val="00C6080F"/>
    <w:rsid w:val="00C6106D"/>
    <w:rsid w:val="00C62875"/>
    <w:rsid w:val="00C62FA3"/>
    <w:rsid w:val="00C65AC0"/>
    <w:rsid w:val="00C65F96"/>
    <w:rsid w:val="00C67945"/>
    <w:rsid w:val="00C711CB"/>
    <w:rsid w:val="00C74112"/>
    <w:rsid w:val="00C74468"/>
    <w:rsid w:val="00C74C83"/>
    <w:rsid w:val="00C7618A"/>
    <w:rsid w:val="00C7684F"/>
    <w:rsid w:val="00C76C14"/>
    <w:rsid w:val="00C76E07"/>
    <w:rsid w:val="00C81A96"/>
    <w:rsid w:val="00C81BCA"/>
    <w:rsid w:val="00C83C70"/>
    <w:rsid w:val="00C83EA2"/>
    <w:rsid w:val="00C84F3E"/>
    <w:rsid w:val="00C8630F"/>
    <w:rsid w:val="00C86A78"/>
    <w:rsid w:val="00C9074C"/>
    <w:rsid w:val="00C90860"/>
    <w:rsid w:val="00C90CA2"/>
    <w:rsid w:val="00C95551"/>
    <w:rsid w:val="00C95936"/>
    <w:rsid w:val="00CA10C3"/>
    <w:rsid w:val="00CA2174"/>
    <w:rsid w:val="00CA2E8E"/>
    <w:rsid w:val="00CA4ABB"/>
    <w:rsid w:val="00CA6B3C"/>
    <w:rsid w:val="00CB3AB1"/>
    <w:rsid w:val="00CB3BE7"/>
    <w:rsid w:val="00CC1D5A"/>
    <w:rsid w:val="00CC2A04"/>
    <w:rsid w:val="00CC5AE7"/>
    <w:rsid w:val="00CD2A0E"/>
    <w:rsid w:val="00CD2FF6"/>
    <w:rsid w:val="00CD4BB0"/>
    <w:rsid w:val="00CD4C07"/>
    <w:rsid w:val="00CD59D0"/>
    <w:rsid w:val="00CE08B0"/>
    <w:rsid w:val="00CE0BDB"/>
    <w:rsid w:val="00CE15D2"/>
    <w:rsid w:val="00CE1F22"/>
    <w:rsid w:val="00CE26E6"/>
    <w:rsid w:val="00CE2F7A"/>
    <w:rsid w:val="00CE3F6C"/>
    <w:rsid w:val="00CE68DA"/>
    <w:rsid w:val="00CE7CDD"/>
    <w:rsid w:val="00CF1EFD"/>
    <w:rsid w:val="00CF4888"/>
    <w:rsid w:val="00CF7B5F"/>
    <w:rsid w:val="00D011DA"/>
    <w:rsid w:val="00D013A8"/>
    <w:rsid w:val="00D023A8"/>
    <w:rsid w:val="00D034FD"/>
    <w:rsid w:val="00D03F7D"/>
    <w:rsid w:val="00D04809"/>
    <w:rsid w:val="00D06D6E"/>
    <w:rsid w:val="00D146CD"/>
    <w:rsid w:val="00D2221C"/>
    <w:rsid w:val="00D25B56"/>
    <w:rsid w:val="00D269B9"/>
    <w:rsid w:val="00D26DBD"/>
    <w:rsid w:val="00D3086C"/>
    <w:rsid w:val="00D30E32"/>
    <w:rsid w:val="00D31552"/>
    <w:rsid w:val="00D31FAA"/>
    <w:rsid w:val="00D32A92"/>
    <w:rsid w:val="00D32F8A"/>
    <w:rsid w:val="00D33415"/>
    <w:rsid w:val="00D33EF1"/>
    <w:rsid w:val="00D357E4"/>
    <w:rsid w:val="00D36777"/>
    <w:rsid w:val="00D378A1"/>
    <w:rsid w:val="00D37D86"/>
    <w:rsid w:val="00D37EC6"/>
    <w:rsid w:val="00D42AB5"/>
    <w:rsid w:val="00D43400"/>
    <w:rsid w:val="00D44D2B"/>
    <w:rsid w:val="00D44EC9"/>
    <w:rsid w:val="00D45BEE"/>
    <w:rsid w:val="00D52F80"/>
    <w:rsid w:val="00D54B7F"/>
    <w:rsid w:val="00D5777E"/>
    <w:rsid w:val="00D61533"/>
    <w:rsid w:val="00D640F4"/>
    <w:rsid w:val="00D645CD"/>
    <w:rsid w:val="00D65631"/>
    <w:rsid w:val="00D66DBE"/>
    <w:rsid w:val="00D72C5B"/>
    <w:rsid w:val="00D732B7"/>
    <w:rsid w:val="00D73387"/>
    <w:rsid w:val="00D7529A"/>
    <w:rsid w:val="00D756E4"/>
    <w:rsid w:val="00D75D5D"/>
    <w:rsid w:val="00D76D2C"/>
    <w:rsid w:val="00D80FC2"/>
    <w:rsid w:val="00D810F2"/>
    <w:rsid w:val="00D817CB"/>
    <w:rsid w:val="00D81866"/>
    <w:rsid w:val="00D82F6F"/>
    <w:rsid w:val="00D83663"/>
    <w:rsid w:val="00D837B8"/>
    <w:rsid w:val="00D84D45"/>
    <w:rsid w:val="00D84D61"/>
    <w:rsid w:val="00D87D6A"/>
    <w:rsid w:val="00D87F61"/>
    <w:rsid w:val="00D90052"/>
    <w:rsid w:val="00D90C88"/>
    <w:rsid w:val="00D91859"/>
    <w:rsid w:val="00D93AC0"/>
    <w:rsid w:val="00D942A6"/>
    <w:rsid w:val="00D952B0"/>
    <w:rsid w:val="00D9547D"/>
    <w:rsid w:val="00D957DB"/>
    <w:rsid w:val="00D97F21"/>
    <w:rsid w:val="00DA0612"/>
    <w:rsid w:val="00DA27FA"/>
    <w:rsid w:val="00DA352A"/>
    <w:rsid w:val="00DA4441"/>
    <w:rsid w:val="00DA6F4F"/>
    <w:rsid w:val="00DA7B95"/>
    <w:rsid w:val="00DB0F92"/>
    <w:rsid w:val="00DB10AD"/>
    <w:rsid w:val="00DB3763"/>
    <w:rsid w:val="00DB61C3"/>
    <w:rsid w:val="00DB7C15"/>
    <w:rsid w:val="00DB7F06"/>
    <w:rsid w:val="00DC264E"/>
    <w:rsid w:val="00DC2F58"/>
    <w:rsid w:val="00DC364F"/>
    <w:rsid w:val="00DC36A1"/>
    <w:rsid w:val="00DC438B"/>
    <w:rsid w:val="00DC4C94"/>
    <w:rsid w:val="00DC565C"/>
    <w:rsid w:val="00DC5DE8"/>
    <w:rsid w:val="00DC78AE"/>
    <w:rsid w:val="00DD1F4C"/>
    <w:rsid w:val="00DD376D"/>
    <w:rsid w:val="00DD6EA5"/>
    <w:rsid w:val="00DD75AE"/>
    <w:rsid w:val="00DD7FE5"/>
    <w:rsid w:val="00DE01C9"/>
    <w:rsid w:val="00DE0A81"/>
    <w:rsid w:val="00DE114A"/>
    <w:rsid w:val="00DE4FD5"/>
    <w:rsid w:val="00DE5F7C"/>
    <w:rsid w:val="00DF002A"/>
    <w:rsid w:val="00DF73B8"/>
    <w:rsid w:val="00E0112A"/>
    <w:rsid w:val="00E03844"/>
    <w:rsid w:val="00E04421"/>
    <w:rsid w:val="00E045AC"/>
    <w:rsid w:val="00E0574A"/>
    <w:rsid w:val="00E104AF"/>
    <w:rsid w:val="00E14BA2"/>
    <w:rsid w:val="00E14D5B"/>
    <w:rsid w:val="00E152B6"/>
    <w:rsid w:val="00E15A11"/>
    <w:rsid w:val="00E16C16"/>
    <w:rsid w:val="00E22DE9"/>
    <w:rsid w:val="00E234DC"/>
    <w:rsid w:val="00E23541"/>
    <w:rsid w:val="00E24477"/>
    <w:rsid w:val="00E27185"/>
    <w:rsid w:val="00E277BD"/>
    <w:rsid w:val="00E3042D"/>
    <w:rsid w:val="00E31959"/>
    <w:rsid w:val="00E32059"/>
    <w:rsid w:val="00E324B4"/>
    <w:rsid w:val="00E329CF"/>
    <w:rsid w:val="00E33413"/>
    <w:rsid w:val="00E33DC7"/>
    <w:rsid w:val="00E34964"/>
    <w:rsid w:val="00E34CB6"/>
    <w:rsid w:val="00E41D86"/>
    <w:rsid w:val="00E4376D"/>
    <w:rsid w:val="00E47D22"/>
    <w:rsid w:val="00E53880"/>
    <w:rsid w:val="00E572DA"/>
    <w:rsid w:val="00E57760"/>
    <w:rsid w:val="00E61223"/>
    <w:rsid w:val="00E641B5"/>
    <w:rsid w:val="00E729F4"/>
    <w:rsid w:val="00E73B8D"/>
    <w:rsid w:val="00E73C72"/>
    <w:rsid w:val="00E743B5"/>
    <w:rsid w:val="00E75FA6"/>
    <w:rsid w:val="00E769C1"/>
    <w:rsid w:val="00E77CA9"/>
    <w:rsid w:val="00E81D86"/>
    <w:rsid w:val="00E83DB5"/>
    <w:rsid w:val="00E84A7D"/>
    <w:rsid w:val="00E87476"/>
    <w:rsid w:val="00E96663"/>
    <w:rsid w:val="00E97F68"/>
    <w:rsid w:val="00EA0070"/>
    <w:rsid w:val="00EA0906"/>
    <w:rsid w:val="00EA0D78"/>
    <w:rsid w:val="00EA0E8A"/>
    <w:rsid w:val="00EA21A3"/>
    <w:rsid w:val="00EA5535"/>
    <w:rsid w:val="00EB0817"/>
    <w:rsid w:val="00EB1BE1"/>
    <w:rsid w:val="00EB3250"/>
    <w:rsid w:val="00EB5488"/>
    <w:rsid w:val="00EB5B39"/>
    <w:rsid w:val="00EC1710"/>
    <w:rsid w:val="00EC1F31"/>
    <w:rsid w:val="00EC2626"/>
    <w:rsid w:val="00EC3E70"/>
    <w:rsid w:val="00EC4238"/>
    <w:rsid w:val="00EC78EF"/>
    <w:rsid w:val="00EC7BF9"/>
    <w:rsid w:val="00ED2001"/>
    <w:rsid w:val="00ED3BD5"/>
    <w:rsid w:val="00ED5639"/>
    <w:rsid w:val="00ED5C2D"/>
    <w:rsid w:val="00ED5F32"/>
    <w:rsid w:val="00ED670C"/>
    <w:rsid w:val="00EE176F"/>
    <w:rsid w:val="00EE5068"/>
    <w:rsid w:val="00EE5818"/>
    <w:rsid w:val="00EE628C"/>
    <w:rsid w:val="00EF1292"/>
    <w:rsid w:val="00EF2192"/>
    <w:rsid w:val="00EF2E4D"/>
    <w:rsid w:val="00EF799C"/>
    <w:rsid w:val="00F10068"/>
    <w:rsid w:val="00F118CC"/>
    <w:rsid w:val="00F13BD0"/>
    <w:rsid w:val="00F143FD"/>
    <w:rsid w:val="00F147EA"/>
    <w:rsid w:val="00F14A04"/>
    <w:rsid w:val="00F151F1"/>
    <w:rsid w:val="00F1671C"/>
    <w:rsid w:val="00F1740F"/>
    <w:rsid w:val="00F17C81"/>
    <w:rsid w:val="00F17D93"/>
    <w:rsid w:val="00F31772"/>
    <w:rsid w:val="00F34AFA"/>
    <w:rsid w:val="00F350A6"/>
    <w:rsid w:val="00F357A0"/>
    <w:rsid w:val="00F364B8"/>
    <w:rsid w:val="00F367F6"/>
    <w:rsid w:val="00F37CEF"/>
    <w:rsid w:val="00F4297C"/>
    <w:rsid w:val="00F42C4D"/>
    <w:rsid w:val="00F4438A"/>
    <w:rsid w:val="00F469DB"/>
    <w:rsid w:val="00F47982"/>
    <w:rsid w:val="00F5102D"/>
    <w:rsid w:val="00F536F7"/>
    <w:rsid w:val="00F5444C"/>
    <w:rsid w:val="00F547C5"/>
    <w:rsid w:val="00F5495B"/>
    <w:rsid w:val="00F5527B"/>
    <w:rsid w:val="00F60DCA"/>
    <w:rsid w:val="00F61750"/>
    <w:rsid w:val="00F61C2B"/>
    <w:rsid w:val="00F62AB3"/>
    <w:rsid w:val="00F637F6"/>
    <w:rsid w:val="00F66A25"/>
    <w:rsid w:val="00F66D60"/>
    <w:rsid w:val="00F67F81"/>
    <w:rsid w:val="00F71785"/>
    <w:rsid w:val="00F721C4"/>
    <w:rsid w:val="00F7248A"/>
    <w:rsid w:val="00F72D7C"/>
    <w:rsid w:val="00F73B60"/>
    <w:rsid w:val="00F74324"/>
    <w:rsid w:val="00F74CDC"/>
    <w:rsid w:val="00F75986"/>
    <w:rsid w:val="00F7788C"/>
    <w:rsid w:val="00F81252"/>
    <w:rsid w:val="00F82A74"/>
    <w:rsid w:val="00F86005"/>
    <w:rsid w:val="00F9091B"/>
    <w:rsid w:val="00F937C0"/>
    <w:rsid w:val="00F95BC1"/>
    <w:rsid w:val="00F95FB6"/>
    <w:rsid w:val="00F97753"/>
    <w:rsid w:val="00FA0B72"/>
    <w:rsid w:val="00FA1225"/>
    <w:rsid w:val="00FA216A"/>
    <w:rsid w:val="00FA2A17"/>
    <w:rsid w:val="00FA2C89"/>
    <w:rsid w:val="00FA2D3D"/>
    <w:rsid w:val="00FA3A44"/>
    <w:rsid w:val="00FA44BC"/>
    <w:rsid w:val="00FA5F9F"/>
    <w:rsid w:val="00FB0CAE"/>
    <w:rsid w:val="00FB5B32"/>
    <w:rsid w:val="00FB6F70"/>
    <w:rsid w:val="00FB7119"/>
    <w:rsid w:val="00FC0095"/>
    <w:rsid w:val="00FC6D47"/>
    <w:rsid w:val="00FD14F9"/>
    <w:rsid w:val="00FD3B71"/>
    <w:rsid w:val="00FD3CC3"/>
    <w:rsid w:val="00FE094F"/>
    <w:rsid w:val="00FE174B"/>
    <w:rsid w:val="00FE3892"/>
    <w:rsid w:val="00FE5F14"/>
    <w:rsid w:val="00FE7197"/>
    <w:rsid w:val="00FE7986"/>
    <w:rsid w:val="00FF2D9A"/>
    <w:rsid w:val="00FF3112"/>
    <w:rsid w:val="00FF3C32"/>
    <w:rsid w:val="00FF5087"/>
    <w:rsid w:val="00FF5167"/>
    <w:rsid w:val="00FF6435"/>
    <w:rsid w:val="00FF7A25"/>
    <w:rsid w:val="0296F433"/>
    <w:rsid w:val="02A36501"/>
    <w:rsid w:val="047A9611"/>
    <w:rsid w:val="08A52FAB"/>
    <w:rsid w:val="0935AAEA"/>
    <w:rsid w:val="0C473D37"/>
    <w:rsid w:val="186D5A9D"/>
    <w:rsid w:val="2D1E70ED"/>
    <w:rsid w:val="321F8E71"/>
    <w:rsid w:val="48B8DECA"/>
    <w:rsid w:val="4EC2D4C3"/>
    <w:rsid w:val="50B6A281"/>
    <w:rsid w:val="5FE57217"/>
    <w:rsid w:val="61794616"/>
    <w:rsid w:val="6C0B5731"/>
    <w:rsid w:val="74E0A0D3"/>
    <w:rsid w:val="79DF6EB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BE484"/>
  <w15:docId w15:val="{811439F9-9979-46AA-B100-D10415C514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Arial"/>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91E56"/>
    <w:pPr>
      <w:spacing w:after="160" w:line="259" w:lineRule="auto"/>
    </w:pPr>
    <w:rPr>
      <w:rFonts w:asciiTheme="minorHAnsi" w:eastAsiaTheme="minorHAnsi" w:hAnsiTheme="minorHAnsi" w:cstheme="minorBidi"/>
      <w:sz w:val="22"/>
      <w:szCs w:val="22"/>
      <w:lang w:eastAsia="en-US"/>
    </w:rPr>
  </w:style>
  <w:style w:type="paragraph" w:styleId="Antrat1">
    <w:name w:val="heading 1"/>
    <w:basedOn w:val="prastasis"/>
    <w:next w:val="prastasis"/>
    <w:link w:val="Antrat1Diagrama"/>
    <w:qFormat/>
    <w:rsid w:val="005324B8"/>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qFormat/>
    <w:rsid w:val="00767CFF"/>
    <w:pPr>
      <w:spacing w:before="120" w:after="120" w:line="240" w:lineRule="auto"/>
      <w:ind w:left="860" w:hanging="576"/>
      <w:jc w:val="both"/>
      <w:outlineLvl w:val="1"/>
    </w:pPr>
    <w:rPr>
      <w:rFonts w:eastAsia="Times New Roman" w:cs="Times New Roman"/>
      <w:szCs w:val="20"/>
    </w:rPr>
  </w:style>
  <w:style w:type="paragraph" w:styleId="Antrat3">
    <w:name w:val="heading 3"/>
    <w:basedOn w:val="prastasis"/>
    <w:next w:val="prastasis"/>
    <w:link w:val="Antrat3Diagrama"/>
    <w:qFormat/>
    <w:rsid w:val="00767CFF"/>
    <w:pPr>
      <w:spacing w:before="120" w:after="120" w:line="240" w:lineRule="auto"/>
      <w:ind w:left="720" w:hanging="720"/>
      <w:jc w:val="both"/>
      <w:outlineLvl w:val="2"/>
    </w:pPr>
    <w:rPr>
      <w:rFonts w:eastAsia="Times New Roman" w:cs="Times New Roman"/>
      <w:szCs w:val="20"/>
    </w:rPr>
  </w:style>
  <w:style w:type="paragraph" w:styleId="Antrat4">
    <w:name w:val="heading 4"/>
    <w:basedOn w:val="prastasis"/>
    <w:next w:val="prastasis"/>
    <w:link w:val="Antrat4Diagrama"/>
    <w:qFormat/>
    <w:rsid w:val="00767CFF"/>
    <w:pPr>
      <w:spacing w:before="120" w:after="120" w:line="240" w:lineRule="auto"/>
      <w:ind w:left="864" w:hanging="864"/>
      <w:jc w:val="both"/>
      <w:outlineLvl w:val="3"/>
    </w:pPr>
    <w:rPr>
      <w:rFonts w:eastAsia="Times New Roman" w:cs="Times New Roman"/>
      <w:szCs w:val="20"/>
    </w:rPr>
  </w:style>
  <w:style w:type="paragraph" w:styleId="Antrat5">
    <w:name w:val="heading 5"/>
    <w:basedOn w:val="prastasis"/>
    <w:next w:val="prastasis"/>
    <w:link w:val="Antrat5Diagrama"/>
    <w:qFormat/>
    <w:rsid w:val="00767CFF"/>
    <w:pPr>
      <w:keepNext/>
      <w:spacing w:before="120" w:after="120" w:line="240" w:lineRule="auto"/>
      <w:ind w:left="1008" w:hanging="1008"/>
      <w:jc w:val="both"/>
      <w:outlineLvl w:val="4"/>
    </w:pPr>
    <w:rPr>
      <w:rFonts w:eastAsia="Times New Roman" w:cs="Times New Roman"/>
      <w:b/>
      <w:outline/>
      <w:color w:val="FFFFFF" w:themeColor="background1"/>
      <w:sz w:val="36"/>
      <w:szCs w:val="20"/>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paragraph" w:styleId="Antrat6">
    <w:name w:val="heading 6"/>
    <w:basedOn w:val="prastasis"/>
    <w:next w:val="prastasis"/>
    <w:link w:val="Antrat6Diagrama"/>
    <w:semiHidden/>
    <w:unhideWhenUsed/>
    <w:qFormat/>
    <w:rsid w:val="00767CFF"/>
    <w:pPr>
      <w:keepNext/>
      <w:keepLines/>
      <w:spacing w:before="40" w:after="120" w:line="240" w:lineRule="auto"/>
      <w:ind w:left="1152" w:hanging="1152"/>
      <w:jc w:val="both"/>
      <w:outlineLvl w:val="5"/>
    </w:pPr>
    <w:rPr>
      <w:rFonts w:asciiTheme="majorHAnsi" w:eastAsiaTheme="majorEastAsia" w:hAnsiTheme="majorHAnsi" w:cstheme="majorBidi"/>
      <w:color w:val="1F3763" w:themeColor="accent1" w:themeShade="7F"/>
      <w:szCs w:val="20"/>
    </w:rPr>
  </w:style>
  <w:style w:type="paragraph" w:styleId="Antrat7">
    <w:name w:val="heading 7"/>
    <w:basedOn w:val="prastasis"/>
    <w:next w:val="prastasis"/>
    <w:link w:val="Antrat7Diagrama"/>
    <w:semiHidden/>
    <w:unhideWhenUsed/>
    <w:qFormat/>
    <w:rsid w:val="00767CFF"/>
    <w:pPr>
      <w:keepNext/>
      <w:keepLines/>
      <w:spacing w:before="40" w:after="120" w:line="240" w:lineRule="auto"/>
      <w:ind w:left="1296" w:hanging="1296"/>
      <w:jc w:val="both"/>
      <w:outlineLvl w:val="6"/>
    </w:pPr>
    <w:rPr>
      <w:rFonts w:asciiTheme="majorHAnsi" w:eastAsiaTheme="majorEastAsia" w:hAnsiTheme="majorHAnsi" w:cstheme="majorBidi"/>
      <w:i/>
      <w:iCs/>
      <w:color w:val="1F3763" w:themeColor="accent1" w:themeShade="7F"/>
      <w:szCs w:val="20"/>
    </w:rPr>
  </w:style>
  <w:style w:type="paragraph" w:styleId="Antrat8">
    <w:name w:val="heading 8"/>
    <w:basedOn w:val="prastasis"/>
    <w:next w:val="prastasis"/>
    <w:link w:val="Antrat8Diagrama"/>
    <w:semiHidden/>
    <w:unhideWhenUsed/>
    <w:qFormat/>
    <w:rsid w:val="00767CFF"/>
    <w:pPr>
      <w:keepNext/>
      <w:keepLines/>
      <w:spacing w:before="40" w:after="120" w:line="240" w:lineRule="auto"/>
      <w:ind w:left="1440" w:hanging="1440"/>
      <w:jc w:val="both"/>
      <w:outlineLvl w:val="7"/>
    </w:pPr>
    <w:rPr>
      <w:rFonts w:asciiTheme="majorHAnsi" w:eastAsiaTheme="majorEastAsia" w:hAnsiTheme="majorHAnsi" w:cstheme="majorBidi"/>
      <w:color w:val="272727" w:themeColor="text1" w:themeTint="D8"/>
      <w:sz w:val="21"/>
      <w:szCs w:val="21"/>
    </w:rPr>
  </w:style>
  <w:style w:type="paragraph" w:styleId="Antrat9">
    <w:name w:val="heading 9"/>
    <w:basedOn w:val="prastasis"/>
    <w:next w:val="prastasis"/>
    <w:link w:val="Antrat9Diagrama"/>
    <w:semiHidden/>
    <w:unhideWhenUsed/>
    <w:qFormat/>
    <w:rsid w:val="00767CFF"/>
    <w:pPr>
      <w:keepNext/>
      <w:keepLines/>
      <w:spacing w:before="40" w:after="120" w:line="240" w:lineRule="auto"/>
      <w:ind w:left="1584" w:hanging="1584"/>
      <w:jc w:val="both"/>
      <w:outlineLvl w:val="8"/>
    </w:pPr>
    <w:rPr>
      <w:rFonts w:asciiTheme="majorHAnsi" w:eastAsiaTheme="majorEastAsia" w:hAnsiTheme="majorHAnsi" w:cstheme="majorBidi"/>
      <w:i/>
      <w:iCs/>
      <w:color w:val="272727" w:themeColor="text1" w:themeTint="D8"/>
      <w:sz w:val="21"/>
      <w:szCs w:val="2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orat">
    <w:name w:val="footer"/>
    <w:basedOn w:val="prastasis"/>
    <w:link w:val="PoratDiagrama"/>
    <w:uiPriority w:val="99"/>
    <w:unhideWhenUsed/>
    <w:rsid w:val="00946A9B"/>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946A9B"/>
  </w:style>
  <w:style w:type="paragraph" w:styleId="Antrats">
    <w:name w:val="header"/>
    <w:basedOn w:val="prastasis"/>
    <w:link w:val="AntratsDiagrama"/>
    <w:uiPriority w:val="99"/>
    <w:unhideWhenUsed/>
    <w:rsid w:val="00946A9B"/>
    <w:pPr>
      <w:tabs>
        <w:tab w:val="center" w:pos="4819"/>
        <w:tab w:val="right" w:pos="9638"/>
      </w:tabs>
      <w:spacing w:after="0" w:line="240" w:lineRule="auto"/>
    </w:pPr>
    <w:rPr>
      <w:rFonts w:ascii="Times New Roman" w:eastAsia="Calibri" w:hAnsi="Times New Roman" w:cs="Times New Roman"/>
      <w:sz w:val="24"/>
    </w:rPr>
  </w:style>
  <w:style w:type="character" w:customStyle="1" w:styleId="AntratsDiagrama">
    <w:name w:val="Antraštės Diagrama"/>
    <w:link w:val="Antrats"/>
    <w:uiPriority w:val="99"/>
    <w:rsid w:val="00946A9B"/>
    <w:rPr>
      <w:rFonts w:ascii="Times New Roman" w:eastAsia="Calibri" w:hAnsi="Times New Roman" w:cs="Times New Roman"/>
      <w:sz w:val="24"/>
    </w:rPr>
  </w:style>
  <w:style w:type="character" w:styleId="Puslapionumeris">
    <w:name w:val="page number"/>
    <w:basedOn w:val="Numatytasispastraiposriftas"/>
    <w:rsid w:val="00946A9B"/>
  </w:style>
  <w:style w:type="character" w:styleId="Komentaronuoroda">
    <w:name w:val="annotation reference"/>
    <w:unhideWhenUsed/>
    <w:rsid w:val="008E512E"/>
    <w:rPr>
      <w:sz w:val="16"/>
      <w:szCs w:val="16"/>
    </w:rPr>
  </w:style>
  <w:style w:type="paragraph" w:styleId="Komentarotekstas">
    <w:name w:val="annotation text"/>
    <w:basedOn w:val="prastasis"/>
    <w:link w:val="KomentarotekstasDiagrama"/>
    <w:unhideWhenUsed/>
    <w:rsid w:val="0056225E"/>
    <w:pPr>
      <w:spacing w:line="240" w:lineRule="auto"/>
    </w:pPr>
    <w:rPr>
      <w:sz w:val="20"/>
      <w:szCs w:val="20"/>
    </w:rPr>
  </w:style>
  <w:style w:type="character" w:customStyle="1" w:styleId="KomentarotekstasDiagrama">
    <w:name w:val="Komentaro tekstas Diagrama"/>
    <w:link w:val="Komentarotekstas"/>
    <w:uiPriority w:val="99"/>
    <w:rsid w:val="0056225E"/>
    <w:rPr>
      <w:sz w:val="20"/>
      <w:szCs w:val="20"/>
    </w:rPr>
  </w:style>
  <w:style w:type="paragraph" w:styleId="Komentarotema">
    <w:name w:val="annotation subject"/>
    <w:basedOn w:val="Komentarotekstas"/>
    <w:next w:val="Komentarotekstas"/>
    <w:link w:val="KomentarotemaDiagrama"/>
    <w:uiPriority w:val="99"/>
    <w:semiHidden/>
    <w:unhideWhenUsed/>
    <w:rsid w:val="0056225E"/>
    <w:rPr>
      <w:b/>
      <w:bCs/>
    </w:rPr>
  </w:style>
  <w:style w:type="character" w:customStyle="1" w:styleId="KomentarotemaDiagrama">
    <w:name w:val="Komentaro tema Diagrama"/>
    <w:link w:val="Komentarotema"/>
    <w:uiPriority w:val="99"/>
    <w:semiHidden/>
    <w:rsid w:val="0056225E"/>
    <w:rPr>
      <w:b/>
      <w:bCs/>
      <w:sz w:val="20"/>
      <w:szCs w:val="20"/>
    </w:rPr>
  </w:style>
  <w:style w:type="paragraph" w:styleId="Debesliotekstas">
    <w:name w:val="Balloon Text"/>
    <w:basedOn w:val="prastasis"/>
    <w:link w:val="DebesliotekstasDiagrama"/>
    <w:uiPriority w:val="99"/>
    <w:semiHidden/>
    <w:unhideWhenUsed/>
    <w:rsid w:val="0056225E"/>
    <w:pPr>
      <w:spacing w:after="0" w:line="240" w:lineRule="auto"/>
    </w:pPr>
    <w:rPr>
      <w:rFonts w:ascii="Tahoma" w:hAnsi="Tahoma" w:cs="Tahoma"/>
      <w:sz w:val="16"/>
      <w:szCs w:val="16"/>
    </w:rPr>
  </w:style>
  <w:style w:type="character" w:customStyle="1" w:styleId="DebesliotekstasDiagrama">
    <w:name w:val="Debesėlio tekstas Diagrama"/>
    <w:link w:val="Debesliotekstas"/>
    <w:uiPriority w:val="99"/>
    <w:semiHidden/>
    <w:rsid w:val="0056225E"/>
    <w:rPr>
      <w:rFonts w:ascii="Tahoma" w:hAnsi="Tahoma" w:cs="Tahoma"/>
      <w:sz w:val="16"/>
      <w:szCs w:val="16"/>
    </w:rPr>
  </w:style>
  <w:style w:type="paragraph" w:styleId="Sraopastraipa">
    <w:name w:val="List Paragraph"/>
    <w:aliases w:val="Bullet EY,Buletai,List Paragraph21,List Paragraph1,List Paragraph2,lp1,Bullet 1,Use Case List Paragraph,Numbering,ERP-List Paragraph,List Paragraph11,List Paragraph111,Paragraph,List Paragraph Red,List not in Table,Heading 10,Bullet"/>
    <w:basedOn w:val="prastasis"/>
    <w:link w:val="SraopastraipaDiagrama"/>
    <w:uiPriority w:val="34"/>
    <w:qFormat/>
    <w:rsid w:val="00BE3F1C"/>
    <w:pPr>
      <w:ind w:left="720"/>
      <w:contextualSpacing/>
    </w:pPr>
  </w:style>
  <w:style w:type="paragraph" w:styleId="Pagrindiniotekstotrauka">
    <w:name w:val="Body Text Indent"/>
    <w:basedOn w:val="prastasis"/>
    <w:link w:val="PagrindiniotekstotraukaDiagrama"/>
    <w:unhideWhenUsed/>
    <w:rsid w:val="00B2185A"/>
    <w:pPr>
      <w:spacing w:after="0" w:line="240" w:lineRule="auto"/>
      <w:ind w:firstLine="720"/>
      <w:jc w:val="both"/>
    </w:pPr>
    <w:rPr>
      <w:rFonts w:ascii="Times New Roman" w:eastAsia="Times New Roman" w:hAnsi="Times New Roman" w:cs="Times New Roman"/>
      <w:sz w:val="24"/>
      <w:szCs w:val="20"/>
    </w:rPr>
  </w:style>
  <w:style w:type="character" w:customStyle="1" w:styleId="PagrindiniotekstotraukaDiagrama">
    <w:name w:val="Pagrindinio teksto įtrauka Diagrama"/>
    <w:link w:val="Pagrindiniotekstotrauka"/>
    <w:rsid w:val="00B2185A"/>
    <w:rPr>
      <w:rFonts w:ascii="Times New Roman" w:eastAsia="Times New Roman" w:hAnsi="Times New Roman" w:cs="Times New Roman"/>
      <w:sz w:val="24"/>
      <w:szCs w:val="20"/>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locked/>
    <w:rsid w:val="00546898"/>
  </w:style>
  <w:style w:type="character" w:styleId="Hipersaitas">
    <w:name w:val="Hyperlink"/>
    <w:uiPriority w:val="99"/>
    <w:unhideWhenUsed/>
    <w:rsid w:val="00DE01C9"/>
    <w:rPr>
      <w:b/>
      <w:bCs/>
      <w:strike w:val="0"/>
      <w:dstrike w:val="0"/>
      <w:color w:val="5681B2"/>
      <w:spacing w:val="5"/>
      <w:u w:val="none"/>
      <w:effect w:val="none"/>
      <w:shd w:val="clear" w:color="auto" w:fill="auto"/>
    </w:rPr>
  </w:style>
  <w:style w:type="paragraph" w:styleId="Puslapioinaostekstas">
    <w:name w:val="footnote text"/>
    <w:basedOn w:val="prastasis"/>
    <w:link w:val="PuslapioinaostekstasDiagrama"/>
    <w:uiPriority w:val="99"/>
    <w:semiHidden/>
    <w:unhideWhenUsed/>
    <w:rsid w:val="006D3D8F"/>
    <w:pPr>
      <w:spacing w:after="0" w:line="240" w:lineRule="auto"/>
    </w:pPr>
    <w:rPr>
      <w:sz w:val="20"/>
      <w:szCs w:val="20"/>
    </w:rPr>
  </w:style>
  <w:style w:type="character" w:customStyle="1" w:styleId="PuslapioinaostekstasDiagrama">
    <w:name w:val="Puslapio išnašos tekstas Diagrama"/>
    <w:link w:val="Puslapioinaostekstas"/>
    <w:uiPriority w:val="99"/>
    <w:semiHidden/>
    <w:rsid w:val="006D3D8F"/>
    <w:rPr>
      <w:sz w:val="20"/>
      <w:szCs w:val="20"/>
    </w:rPr>
  </w:style>
  <w:style w:type="character" w:styleId="Puslapioinaosnuoroda">
    <w:name w:val="footnote reference"/>
    <w:uiPriority w:val="99"/>
    <w:unhideWhenUsed/>
    <w:rsid w:val="006D3D8F"/>
    <w:rPr>
      <w:vertAlign w:val="superscript"/>
    </w:rPr>
  </w:style>
  <w:style w:type="character" w:customStyle="1" w:styleId="Laukeliai">
    <w:name w:val="Laukeliai"/>
    <w:uiPriority w:val="1"/>
    <w:rsid w:val="004E5040"/>
    <w:rPr>
      <w:rFonts w:ascii="Arial" w:hAnsi="Arial"/>
      <w:sz w:val="20"/>
    </w:rPr>
  </w:style>
  <w:style w:type="paragraph" w:customStyle="1" w:styleId="Default">
    <w:name w:val="Default"/>
    <w:basedOn w:val="prastasis"/>
    <w:rsid w:val="002A27F7"/>
    <w:pPr>
      <w:autoSpaceDE w:val="0"/>
      <w:autoSpaceDN w:val="0"/>
      <w:spacing w:after="0" w:line="240" w:lineRule="auto"/>
    </w:pPr>
    <w:rPr>
      <w:rFonts w:ascii="Times New Roman" w:eastAsia="Calibri" w:hAnsi="Times New Roman" w:cs="Times New Roman"/>
      <w:color w:val="000000"/>
      <w:sz w:val="24"/>
      <w:szCs w:val="24"/>
    </w:rPr>
  </w:style>
  <w:style w:type="paragraph" w:customStyle="1" w:styleId="CentrBoldm">
    <w:name w:val="CentrBoldm"/>
    <w:basedOn w:val="prastasis"/>
    <w:rsid w:val="00C238F4"/>
    <w:pPr>
      <w:autoSpaceDE w:val="0"/>
      <w:autoSpaceDN w:val="0"/>
      <w:adjustRightInd w:val="0"/>
      <w:spacing w:after="0" w:line="240" w:lineRule="auto"/>
      <w:jc w:val="center"/>
    </w:pPr>
    <w:rPr>
      <w:rFonts w:ascii="TimesLT" w:eastAsia="Times New Roman" w:hAnsi="TimesLT" w:cs="Times New Roman"/>
      <w:b/>
      <w:bCs/>
      <w:sz w:val="20"/>
      <w:szCs w:val="20"/>
      <w:lang w:val="en-US"/>
    </w:rPr>
  </w:style>
  <w:style w:type="paragraph" w:customStyle="1" w:styleId="DiagramaDiagrama">
    <w:name w:val="Diagrama Diagrama"/>
    <w:basedOn w:val="prastasis"/>
    <w:rsid w:val="002762BB"/>
    <w:pPr>
      <w:spacing w:line="240" w:lineRule="exact"/>
    </w:pPr>
    <w:rPr>
      <w:rFonts w:ascii="Verdana" w:eastAsia="Times New Roman" w:hAnsi="Verdana" w:cs="Times New Roman"/>
      <w:sz w:val="20"/>
      <w:szCs w:val="20"/>
      <w:lang w:val="en-US"/>
    </w:rPr>
  </w:style>
  <w:style w:type="paragraph" w:customStyle="1" w:styleId="BodyText1">
    <w:name w:val="Body Text1"/>
    <w:rsid w:val="00195C18"/>
    <w:pPr>
      <w:autoSpaceDE w:val="0"/>
      <w:autoSpaceDN w:val="0"/>
      <w:adjustRightInd w:val="0"/>
      <w:ind w:firstLine="312"/>
      <w:jc w:val="both"/>
    </w:pPr>
    <w:rPr>
      <w:rFonts w:ascii="TimesLT" w:eastAsia="Times New Roman" w:hAnsi="TimesLT" w:cs="Times New Roman"/>
      <w:lang w:val="en-US" w:eastAsia="en-US"/>
    </w:rPr>
  </w:style>
  <w:style w:type="paragraph" w:styleId="Pataisymai">
    <w:name w:val="Revision"/>
    <w:hidden/>
    <w:uiPriority w:val="99"/>
    <w:semiHidden/>
    <w:rsid w:val="002A4836"/>
    <w:rPr>
      <w:rFonts w:asciiTheme="minorHAnsi" w:eastAsiaTheme="minorHAnsi" w:hAnsiTheme="minorHAnsi" w:cstheme="minorBidi"/>
      <w:sz w:val="22"/>
      <w:szCs w:val="22"/>
      <w:lang w:eastAsia="en-US"/>
    </w:rPr>
  </w:style>
  <w:style w:type="character" w:customStyle="1" w:styleId="cf01">
    <w:name w:val="cf01"/>
    <w:basedOn w:val="Numatytasispastraiposriftas"/>
    <w:rsid w:val="005543BA"/>
    <w:rPr>
      <w:rFonts w:ascii="Segoe UI" w:hAnsi="Segoe UI" w:cs="Segoe UI" w:hint="default"/>
      <w:sz w:val="18"/>
      <w:szCs w:val="18"/>
    </w:rPr>
  </w:style>
  <w:style w:type="character" w:customStyle="1" w:styleId="ui-provider">
    <w:name w:val="ui-provider"/>
    <w:basedOn w:val="Numatytasispastraiposriftas"/>
    <w:rsid w:val="00DB61C3"/>
  </w:style>
  <w:style w:type="character" w:customStyle="1" w:styleId="Antrat1Diagrama">
    <w:name w:val="Antraštė 1 Diagrama"/>
    <w:basedOn w:val="Numatytasispastraiposriftas"/>
    <w:link w:val="Antrat1"/>
    <w:uiPriority w:val="9"/>
    <w:rsid w:val="005324B8"/>
    <w:rPr>
      <w:rFonts w:asciiTheme="majorHAnsi" w:eastAsiaTheme="majorEastAsia" w:hAnsiTheme="majorHAnsi" w:cstheme="majorBidi"/>
      <w:color w:val="2F5496" w:themeColor="accent1" w:themeShade="BF"/>
      <w:sz w:val="32"/>
      <w:szCs w:val="32"/>
      <w:lang w:eastAsia="en-US"/>
    </w:rPr>
  </w:style>
  <w:style w:type="character" w:customStyle="1" w:styleId="Antrat2Diagrama">
    <w:name w:val="Antraštė 2 Diagrama"/>
    <w:basedOn w:val="Numatytasispastraiposriftas"/>
    <w:link w:val="Antrat2"/>
    <w:rsid w:val="00767CFF"/>
    <w:rPr>
      <w:rFonts w:asciiTheme="minorHAnsi" w:eastAsia="Times New Roman" w:hAnsiTheme="minorHAnsi" w:cs="Times New Roman"/>
      <w:sz w:val="22"/>
      <w:lang w:eastAsia="en-US"/>
    </w:rPr>
  </w:style>
  <w:style w:type="character" w:customStyle="1" w:styleId="Antrat3Diagrama">
    <w:name w:val="Antraštė 3 Diagrama"/>
    <w:basedOn w:val="Numatytasispastraiposriftas"/>
    <w:link w:val="Antrat3"/>
    <w:rsid w:val="00767CFF"/>
    <w:rPr>
      <w:rFonts w:asciiTheme="minorHAnsi" w:eastAsia="Times New Roman" w:hAnsiTheme="minorHAnsi" w:cs="Times New Roman"/>
      <w:sz w:val="22"/>
      <w:lang w:eastAsia="en-US"/>
    </w:rPr>
  </w:style>
  <w:style w:type="character" w:customStyle="1" w:styleId="Antrat4Diagrama">
    <w:name w:val="Antraštė 4 Diagrama"/>
    <w:basedOn w:val="Numatytasispastraiposriftas"/>
    <w:link w:val="Antrat4"/>
    <w:rsid w:val="00767CFF"/>
    <w:rPr>
      <w:rFonts w:asciiTheme="minorHAnsi" w:eastAsia="Times New Roman" w:hAnsiTheme="minorHAnsi" w:cs="Times New Roman"/>
      <w:sz w:val="22"/>
      <w:lang w:eastAsia="en-US"/>
    </w:rPr>
  </w:style>
  <w:style w:type="character" w:customStyle="1" w:styleId="Antrat5Diagrama">
    <w:name w:val="Antraštė 5 Diagrama"/>
    <w:basedOn w:val="Numatytasispastraiposriftas"/>
    <w:link w:val="Antrat5"/>
    <w:rsid w:val="00767CFF"/>
    <w:rPr>
      <w:rFonts w:asciiTheme="minorHAnsi" w:eastAsia="Times New Roman" w:hAnsiTheme="minorHAnsi" w:cs="Times New Roman"/>
      <w:b/>
      <w:outline/>
      <w:color w:val="FFFFFF" w:themeColor="background1"/>
      <w:sz w:val="36"/>
      <w:lang w:eastAsia="en-US"/>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customStyle="1" w:styleId="Antrat6Diagrama">
    <w:name w:val="Antraštė 6 Diagrama"/>
    <w:basedOn w:val="Numatytasispastraiposriftas"/>
    <w:link w:val="Antrat6"/>
    <w:semiHidden/>
    <w:rsid w:val="00767CFF"/>
    <w:rPr>
      <w:rFonts w:asciiTheme="majorHAnsi" w:eastAsiaTheme="majorEastAsia" w:hAnsiTheme="majorHAnsi" w:cstheme="majorBidi"/>
      <w:color w:val="1F3763" w:themeColor="accent1" w:themeShade="7F"/>
      <w:sz w:val="22"/>
      <w:lang w:eastAsia="en-US"/>
    </w:rPr>
  </w:style>
  <w:style w:type="character" w:customStyle="1" w:styleId="Antrat7Diagrama">
    <w:name w:val="Antraštė 7 Diagrama"/>
    <w:basedOn w:val="Numatytasispastraiposriftas"/>
    <w:link w:val="Antrat7"/>
    <w:semiHidden/>
    <w:rsid w:val="00767CFF"/>
    <w:rPr>
      <w:rFonts w:asciiTheme="majorHAnsi" w:eastAsiaTheme="majorEastAsia" w:hAnsiTheme="majorHAnsi" w:cstheme="majorBidi"/>
      <w:i/>
      <w:iCs/>
      <w:color w:val="1F3763" w:themeColor="accent1" w:themeShade="7F"/>
      <w:sz w:val="22"/>
      <w:lang w:eastAsia="en-US"/>
    </w:rPr>
  </w:style>
  <w:style w:type="character" w:customStyle="1" w:styleId="Antrat8Diagrama">
    <w:name w:val="Antraštė 8 Diagrama"/>
    <w:basedOn w:val="Numatytasispastraiposriftas"/>
    <w:link w:val="Antrat8"/>
    <w:semiHidden/>
    <w:rsid w:val="00767CFF"/>
    <w:rPr>
      <w:rFonts w:asciiTheme="majorHAnsi" w:eastAsiaTheme="majorEastAsia" w:hAnsiTheme="majorHAnsi" w:cstheme="majorBidi"/>
      <w:color w:val="272727" w:themeColor="text1" w:themeTint="D8"/>
      <w:sz w:val="21"/>
      <w:szCs w:val="21"/>
      <w:lang w:eastAsia="en-US"/>
    </w:rPr>
  </w:style>
  <w:style w:type="character" w:customStyle="1" w:styleId="Antrat9Diagrama">
    <w:name w:val="Antraštė 9 Diagrama"/>
    <w:basedOn w:val="Numatytasispastraiposriftas"/>
    <w:link w:val="Antrat9"/>
    <w:semiHidden/>
    <w:rsid w:val="00767CFF"/>
    <w:rPr>
      <w:rFonts w:asciiTheme="majorHAnsi" w:eastAsiaTheme="majorEastAsia" w:hAnsiTheme="majorHAnsi" w:cstheme="majorBidi"/>
      <w:i/>
      <w:iCs/>
      <w:color w:val="272727" w:themeColor="text1" w:themeTint="D8"/>
      <w:sz w:val="21"/>
      <w:szCs w:val="21"/>
      <w:lang w:eastAsia="en-US"/>
    </w:rPr>
  </w:style>
  <w:style w:type="paragraph" w:styleId="Pavadinimas">
    <w:name w:val="Title"/>
    <w:basedOn w:val="prastasis"/>
    <w:next w:val="prastasis"/>
    <w:link w:val="PavadinimasDiagrama"/>
    <w:qFormat/>
    <w:rsid w:val="00767CFF"/>
    <w:pPr>
      <w:spacing w:before="120" w:after="120" w:line="240" w:lineRule="auto"/>
      <w:jc w:val="center"/>
    </w:pPr>
    <w:rPr>
      <w:rFonts w:eastAsiaTheme="majorEastAsia" w:cstheme="majorBidi"/>
      <w:b/>
      <w:caps/>
      <w:szCs w:val="56"/>
    </w:rPr>
  </w:style>
  <w:style w:type="character" w:customStyle="1" w:styleId="PavadinimasDiagrama">
    <w:name w:val="Pavadinimas Diagrama"/>
    <w:basedOn w:val="Numatytasispastraiposriftas"/>
    <w:link w:val="Pavadinimas"/>
    <w:rsid w:val="00767CFF"/>
    <w:rPr>
      <w:rFonts w:asciiTheme="minorHAnsi" w:eastAsiaTheme="majorEastAsia" w:hAnsiTheme="minorHAnsi" w:cstheme="majorBidi"/>
      <w:b/>
      <w:caps/>
      <w:sz w:val="22"/>
      <w:szCs w:val="5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0248264">
      <w:bodyDiv w:val="1"/>
      <w:marLeft w:val="0"/>
      <w:marRight w:val="0"/>
      <w:marTop w:val="0"/>
      <w:marBottom w:val="0"/>
      <w:divBdr>
        <w:top w:val="none" w:sz="0" w:space="0" w:color="auto"/>
        <w:left w:val="none" w:sz="0" w:space="0" w:color="auto"/>
        <w:bottom w:val="none" w:sz="0" w:space="0" w:color="auto"/>
        <w:right w:val="none" w:sz="0" w:space="0" w:color="auto"/>
      </w:divBdr>
    </w:div>
    <w:div w:id="123079768">
      <w:bodyDiv w:val="1"/>
      <w:marLeft w:val="0"/>
      <w:marRight w:val="0"/>
      <w:marTop w:val="0"/>
      <w:marBottom w:val="0"/>
      <w:divBdr>
        <w:top w:val="none" w:sz="0" w:space="0" w:color="auto"/>
        <w:left w:val="none" w:sz="0" w:space="0" w:color="auto"/>
        <w:bottom w:val="none" w:sz="0" w:space="0" w:color="auto"/>
        <w:right w:val="none" w:sz="0" w:space="0" w:color="auto"/>
      </w:divBdr>
    </w:div>
    <w:div w:id="141045798">
      <w:bodyDiv w:val="1"/>
      <w:marLeft w:val="0"/>
      <w:marRight w:val="0"/>
      <w:marTop w:val="0"/>
      <w:marBottom w:val="0"/>
      <w:divBdr>
        <w:top w:val="none" w:sz="0" w:space="0" w:color="auto"/>
        <w:left w:val="none" w:sz="0" w:space="0" w:color="auto"/>
        <w:bottom w:val="none" w:sz="0" w:space="0" w:color="auto"/>
        <w:right w:val="none" w:sz="0" w:space="0" w:color="auto"/>
      </w:divBdr>
    </w:div>
    <w:div w:id="171922786">
      <w:bodyDiv w:val="1"/>
      <w:marLeft w:val="0"/>
      <w:marRight w:val="0"/>
      <w:marTop w:val="0"/>
      <w:marBottom w:val="0"/>
      <w:divBdr>
        <w:top w:val="none" w:sz="0" w:space="0" w:color="auto"/>
        <w:left w:val="none" w:sz="0" w:space="0" w:color="auto"/>
        <w:bottom w:val="none" w:sz="0" w:space="0" w:color="auto"/>
        <w:right w:val="none" w:sz="0" w:space="0" w:color="auto"/>
      </w:divBdr>
    </w:div>
    <w:div w:id="359358692">
      <w:bodyDiv w:val="1"/>
      <w:marLeft w:val="0"/>
      <w:marRight w:val="0"/>
      <w:marTop w:val="0"/>
      <w:marBottom w:val="0"/>
      <w:divBdr>
        <w:top w:val="none" w:sz="0" w:space="0" w:color="auto"/>
        <w:left w:val="none" w:sz="0" w:space="0" w:color="auto"/>
        <w:bottom w:val="none" w:sz="0" w:space="0" w:color="auto"/>
        <w:right w:val="none" w:sz="0" w:space="0" w:color="auto"/>
      </w:divBdr>
      <w:divsChild>
        <w:div w:id="454256888">
          <w:marLeft w:val="0"/>
          <w:marRight w:val="0"/>
          <w:marTop w:val="0"/>
          <w:marBottom w:val="0"/>
          <w:divBdr>
            <w:top w:val="none" w:sz="0" w:space="0" w:color="auto"/>
            <w:left w:val="none" w:sz="0" w:space="0" w:color="auto"/>
            <w:bottom w:val="none" w:sz="0" w:space="0" w:color="auto"/>
            <w:right w:val="none" w:sz="0" w:space="0" w:color="auto"/>
          </w:divBdr>
          <w:divsChild>
            <w:div w:id="2137064983">
              <w:marLeft w:val="0"/>
              <w:marRight w:val="0"/>
              <w:marTop w:val="0"/>
              <w:marBottom w:val="0"/>
              <w:divBdr>
                <w:top w:val="none" w:sz="0" w:space="0" w:color="auto"/>
                <w:left w:val="none" w:sz="0" w:space="0" w:color="auto"/>
                <w:bottom w:val="none" w:sz="0" w:space="0" w:color="auto"/>
                <w:right w:val="none" w:sz="0" w:space="0" w:color="auto"/>
              </w:divBdr>
              <w:divsChild>
                <w:div w:id="1325282918">
                  <w:marLeft w:val="0"/>
                  <w:marRight w:val="0"/>
                  <w:marTop w:val="0"/>
                  <w:marBottom w:val="0"/>
                  <w:divBdr>
                    <w:top w:val="none" w:sz="0" w:space="0" w:color="auto"/>
                    <w:left w:val="none" w:sz="0" w:space="0" w:color="auto"/>
                    <w:bottom w:val="none" w:sz="0" w:space="0" w:color="auto"/>
                    <w:right w:val="none" w:sz="0" w:space="0" w:color="auto"/>
                  </w:divBdr>
                  <w:divsChild>
                    <w:div w:id="676495317">
                      <w:marLeft w:val="0"/>
                      <w:marRight w:val="0"/>
                      <w:marTop w:val="0"/>
                      <w:marBottom w:val="0"/>
                      <w:divBdr>
                        <w:top w:val="none" w:sz="0" w:space="0" w:color="auto"/>
                        <w:left w:val="none" w:sz="0" w:space="0" w:color="auto"/>
                        <w:bottom w:val="none" w:sz="0" w:space="0" w:color="auto"/>
                        <w:right w:val="none" w:sz="0" w:space="0" w:color="auto"/>
                      </w:divBdr>
                      <w:divsChild>
                        <w:div w:id="184712325">
                          <w:marLeft w:val="0"/>
                          <w:marRight w:val="0"/>
                          <w:marTop w:val="0"/>
                          <w:marBottom w:val="0"/>
                          <w:divBdr>
                            <w:top w:val="none" w:sz="0" w:space="0" w:color="auto"/>
                            <w:left w:val="none" w:sz="0" w:space="0" w:color="auto"/>
                            <w:bottom w:val="none" w:sz="0" w:space="0" w:color="auto"/>
                            <w:right w:val="none" w:sz="0" w:space="0" w:color="auto"/>
                          </w:divBdr>
                        </w:div>
                        <w:div w:id="594173365">
                          <w:marLeft w:val="0"/>
                          <w:marRight w:val="0"/>
                          <w:marTop w:val="0"/>
                          <w:marBottom w:val="0"/>
                          <w:divBdr>
                            <w:top w:val="none" w:sz="0" w:space="0" w:color="auto"/>
                            <w:left w:val="none" w:sz="0" w:space="0" w:color="auto"/>
                            <w:bottom w:val="none" w:sz="0" w:space="0" w:color="auto"/>
                            <w:right w:val="none" w:sz="0" w:space="0" w:color="auto"/>
                          </w:divBdr>
                        </w:div>
                        <w:div w:id="2102290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31247347">
      <w:bodyDiv w:val="1"/>
      <w:marLeft w:val="0"/>
      <w:marRight w:val="0"/>
      <w:marTop w:val="0"/>
      <w:marBottom w:val="0"/>
      <w:divBdr>
        <w:top w:val="none" w:sz="0" w:space="0" w:color="auto"/>
        <w:left w:val="none" w:sz="0" w:space="0" w:color="auto"/>
        <w:bottom w:val="none" w:sz="0" w:space="0" w:color="auto"/>
        <w:right w:val="none" w:sz="0" w:space="0" w:color="auto"/>
      </w:divBdr>
    </w:div>
    <w:div w:id="533004609">
      <w:bodyDiv w:val="1"/>
      <w:marLeft w:val="0"/>
      <w:marRight w:val="0"/>
      <w:marTop w:val="0"/>
      <w:marBottom w:val="0"/>
      <w:divBdr>
        <w:top w:val="none" w:sz="0" w:space="0" w:color="auto"/>
        <w:left w:val="none" w:sz="0" w:space="0" w:color="auto"/>
        <w:bottom w:val="none" w:sz="0" w:space="0" w:color="auto"/>
        <w:right w:val="none" w:sz="0" w:space="0" w:color="auto"/>
      </w:divBdr>
    </w:div>
    <w:div w:id="1017922175">
      <w:bodyDiv w:val="1"/>
      <w:marLeft w:val="0"/>
      <w:marRight w:val="0"/>
      <w:marTop w:val="0"/>
      <w:marBottom w:val="0"/>
      <w:divBdr>
        <w:top w:val="none" w:sz="0" w:space="0" w:color="auto"/>
        <w:left w:val="none" w:sz="0" w:space="0" w:color="auto"/>
        <w:bottom w:val="none" w:sz="0" w:space="0" w:color="auto"/>
        <w:right w:val="none" w:sz="0" w:space="0" w:color="auto"/>
      </w:divBdr>
    </w:div>
    <w:div w:id="1057628615">
      <w:bodyDiv w:val="1"/>
      <w:marLeft w:val="0"/>
      <w:marRight w:val="0"/>
      <w:marTop w:val="0"/>
      <w:marBottom w:val="0"/>
      <w:divBdr>
        <w:top w:val="none" w:sz="0" w:space="0" w:color="auto"/>
        <w:left w:val="none" w:sz="0" w:space="0" w:color="auto"/>
        <w:bottom w:val="none" w:sz="0" w:space="0" w:color="auto"/>
        <w:right w:val="none" w:sz="0" w:space="0" w:color="auto"/>
      </w:divBdr>
    </w:div>
    <w:div w:id="1060977161">
      <w:bodyDiv w:val="1"/>
      <w:marLeft w:val="0"/>
      <w:marRight w:val="0"/>
      <w:marTop w:val="0"/>
      <w:marBottom w:val="0"/>
      <w:divBdr>
        <w:top w:val="none" w:sz="0" w:space="0" w:color="auto"/>
        <w:left w:val="none" w:sz="0" w:space="0" w:color="auto"/>
        <w:bottom w:val="none" w:sz="0" w:space="0" w:color="auto"/>
        <w:right w:val="none" w:sz="0" w:space="0" w:color="auto"/>
      </w:divBdr>
    </w:div>
    <w:div w:id="1417240448">
      <w:bodyDiv w:val="1"/>
      <w:marLeft w:val="0"/>
      <w:marRight w:val="0"/>
      <w:marTop w:val="0"/>
      <w:marBottom w:val="0"/>
      <w:divBdr>
        <w:top w:val="none" w:sz="0" w:space="0" w:color="auto"/>
        <w:left w:val="none" w:sz="0" w:space="0" w:color="auto"/>
        <w:bottom w:val="none" w:sz="0" w:space="0" w:color="auto"/>
        <w:right w:val="none" w:sz="0" w:space="0" w:color="auto"/>
      </w:divBdr>
    </w:div>
    <w:div w:id="1614091347">
      <w:bodyDiv w:val="1"/>
      <w:marLeft w:val="0"/>
      <w:marRight w:val="0"/>
      <w:marTop w:val="0"/>
      <w:marBottom w:val="0"/>
      <w:divBdr>
        <w:top w:val="none" w:sz="0" w:space="0" w:color="auto"/>
        <w:left w:val="none" w:sz="0" w:space="0" w:color="auto"/>
        <w:bottom w:val="none" w:sz="0" w:space="0" w:color="auto"/>
        <w:right w:val="none" w:sz="0" w:space="0" w:color="auto"/>
      </w:divBdr>
    </w:div>
    <w:div w:id="1790932885">
      <w:bodyDiv w:val="1"/>
      <w:marLeft w:val="0"/>
      <w:marRight w:val="0"/>
      <w:marTop w:val="0"/>
      <w:marBottom w:val="0"/>
      <w:divBdr>
        <w:top w:val="none" w:sz="0" w:space="0" w:color="auto"/>
        <w:left w:val="none" w:sz="0" w:space="0" w:color="auto"/>
        <w:bottom w:val="none" w:sz="0" w:space="0" w:color="auto"/>
        <w:right w:val="none" w:sz="0" w:space="0" w:color="auto"/>
      </w:divBdr>
    </w:div>
    <w:div w:id="1988048458">
      <w:bodyDiv w:val="1"/>
      <w:marLeft w:val="0"/>
      <w:marRight w:val="0"/>
      <w:marTop w:val="0"/>
      <w:marBottom w:val="0"/>
      <w:divBdr>
        <w:top w:val="none" w:sz="0" w:space="0" w:color="auto"/>
        <w:left w:val="none" w:sz="0" w:space="0" w:color="auto"/>
        <w:bottom w:val="none" w:sz="0" w:space="0" w:color="auto"/>
        <w:right w:val="none" w:sz="0" w:space="0" w:color="auto"/>
      </w:divBdr>
    </w:div>
    <w:div w:id="2021807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chc.lt"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info@miestogijos.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3E9772-F4B3-408C-9098-67DBD1256B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5</Pages>
  <Words>9478</Words>
  <Characters>5404</Characters>
  <Application>Microsoft Office Word</Application>
  <DocSecurity>0</DocSecurity>
  <Lines>45</Lines>
  <Paragraphs>29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14853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Jurgita Jarimavičiūtė</dc:creator>
  <cp:keywords/>
  <cp:lastModifiedBy>Algirdas Leleiva</cp:lastModifiedBy>
  <cp:revision>4</cp:revision>
  <dcterms:created xsi:type="dcterms:W3CDTF">2025-09-19T18:22:00Z</dcterms:created>
  <dcterms:modified xsi:type="dcterms:W3CDTF">2025-09-22T07:27:00Z</dcterms:modified>
</cp:coreProperties>
</file>